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6F92" w:rsidRDefault="00506402">
      <w:pPr>
        <w:spacing w:after="172"/>
        <w:ind w:left="3363"/>
      </w:pPr>
      <w:r>
        <w:rPr>
          <w:b/>
          <w:sz w:val="28"/>
        </w:rPr>
        <w:t xml:space="preserve">WYMAGANIA EDUKACYJNE ŚRÓDROCZNE I ROCZNE Z HISTORII </w:t>
      </w:r>
    </w:p>
    <w:p w:rsidR="00BB6F92" w:rsidRDefault="00506402">
      <w:pPr>
        <w:spacing w:after="177"/>
        <w:ind w:left="713"/>
        <w:jc w:val="center"/>
      </w:pPr>
      <w:r>
        <w:rPr>
          <w:b/>
          <w:sz w:val="28"/>
        </w:rPr>
        <w:t xml:space="preserve">DO PROGRAMU PT. </w:t>
      </w:r>
      <w:r>
        <w:rPr>
          <w:b/>
          <w:i/>
          <w:sz w:val="28"/>
        </w:rPr>
        <w:t>PODRÓŻE W CZASIE</w:t>
      </w:r>
      <w:r>
        <w:rPr>
          <w:b/>
          <w:sz w:val="28"/>
        </w:rPr>
        <w:t xml:space="preserve"> (ROBERT TOCHA) </w:t>
      </w:r>
    </w:p>
    <w:p w:rsidR="00BB6F92" w:rsidRDefault="00506402">
      <w:pPr>
        <w:spacing w:after="0"/>
        <w:ind w:left="710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KLASA VII SZKOŁY PODSTAWOWEJ </w:t>
      </w:r>
    </w:p>
    <w:tbl>
      <w:tblPr>
        <w:tblStyle w:val="TableGrid"/>
        <w:tblW w:w="14251" w:type="dxa"/>
        <w:tblInd w:w="-70" w:type="dxa"/>
        <w:tblCellMar>
          <w:top w:w="12" w:type="dxa"/>
          <w:left w:w="70" w:type="dxa"/>
          <w:bottom w:w="0" w:type="dxa"/>
          <w:right w:w="29" w:type="dxa"/>
        </w:tblCellMar>
        <w:tblLook w:val="04A0" w:firstRow="1" w:lastRow="0" w:firstColumn="1" w:lastColumn="0" w:noHBand="0" w:noVBand="1"/>
      </w:tblPr>
      <w:tblGrid>
        <w:gridCol w:w="1820"/>
        <w:gridCol w:w="2360"/>
        <w:gridCol w:w="2549"/>
        <w:gridCol w:w="2551"/>
        <w:gridCol w:w="2415"/>
        <w:gridCol w:w="2556"/>
      </w:tblGrid>
      <w:tr w:rsidR="00BB6F92">
        <w:trPr>
          <w:trHeight w:val="631"/>
        </w:trPr>
        <w:tc>
          <w:tcPr>
            <w:tcW w:w="18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6F92" w:rsidRDefault="00506402">
            <w:pPr>
              <w:spacing w:after="0"/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TEMAT LEKCJI 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6F92" w:rsidRDefault="00BB6F92"/>
        </w:tc>
        <w:tc>
          <w:tcPr>
            <w:tcW w:w="751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BB6F92" w:rsidRDefault="00506402">
            <w:pPr>
              <w:spacing w:after="19"/>
              <w:ind w:left="205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  <w:p w:rsidR="00BB6F92" w:rsidRDefault="00506402">
            <w:pPr>
              <w:spacing w:after="0"/>
              <w:ind w:left="138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WYMAGANIA EDUKACYJNE NA POSZCZEGÓLNE OCENY </w:t>
            </w:r>
          </w:p>
          <w:p w:rsidR="00BB6F92" w:rsidRDefault="00506402">
            <w:pPr>
              <w:spacing w:after="0"/>
              <w:ind w:left="205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25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B6F92" w:rsidRDefault="00BB6F92"/>
        </w:tc>
      </w:tr>
      <w:tr w:rsidR="00BB6F92">
        <w:trPr>
          <w:trHeight w:val="85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BB6F92"/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6F92" w:rsidRDefault="00506402">
            <w:pPr>
              <w:spacing w:after="0"/>
              <w:ind w:left="222" w:right="214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Poziom konieczny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ocena dopuszczająca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6F92" w:rsidRDefault="00506402">
            <w:pPr>
              <w:spacing w:after="0"/>
              <w:ind w:left="511" w:hanging="6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Poziom podstawowy 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ocena dostateczna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6F92" w:rsidRDefault="0050640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Poziom rozszerzający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>ocena dobra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6F92" w:rsidRDefault="0050640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Poziom dopełniający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>ocena bardzo dobra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6F92" w:rsidRDefault="0050640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Poziom wykraczający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>ocena celująca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  <w:tr w:rsidR="00BB6F92">
        <w:trPr>
          <w:trHeight w:val="4150"/>
        </w:trPr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1. Europa po kongresie wiedeńskim 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BB6F92" w:rsidRDefault="00506402">
            <w:pPr>
              <w:numPr>
                <w:ilvl w:val="0"/>
                <w:numId w:val="1"/>
              </w:numPr>
              <w:spacing w:after="3" w:line="266" w:lineRule="auto"/>
              <w:ind w:right="8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daty: 1814–1815, 1815, – postanowienia polityczne kongresu wiedeńskiego.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  <w:p w:rsidR="00BB6F92" w:rsidRDefault="00506402">
            <w:pPr>
              <w:numPr>
                <w:ilvl w:val="0"/>
                <w:numId w:val="1"/>
              </w:numPr>
              <w:spacing w:after="1" w:line="279" w:lineRule="auto"/>
              <w:ind w:right="8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pojęcia: „stary ład”, legitymizm, równowaga sił. </w:t>
            </w:r>
          </w:p>
          <w:p w:rsidR="00BB6F92" w:rsidRDefault="00506402">
            <w:pPr>
              <w:spacing w:after="16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B6F92" w:rsidRDefault="00506402">
            <w:pPr>
              <w:numPr>
                <w:ilvl w:val="0"/>
                <w:numId w:val="1"/>
              </w:numPr>
              <w:spacing w:after="0"/>
              <w:ind w:right="8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wymienić państwa, które miały decydujący głos podczas kongresu wiedeńskiego.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BB6F92" w:rsidRDefault="00506402">
            <w:pPr>
              <w:numPr>
                <w:ilvl w:val="0"/>
                <w:numId w:val="2"/>
              </w:numPr>
              <w:spacing w:after="0" w:line="275" w:lineRule="auto"/>
              <w:ind w:right="159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postanowienia terytorialne kongresu wiedeńskiego.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pojęcia: naród, ruchy </w:t>
            </w:r>
          </w:p>
          <w:p w:rsidR="00BB6F92" w:rsidRDefault="00506402">
            <w:pPr>
              <w:spacing w:after="3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narodowe, </w:t>
            </w:r>
          </w:p>
          <w:p w:rsidR="00BB6F92" w:rsidRDefault="00506402">
            <w:pPr>
              <w:numPr>
                <w:ilvl w:val="0"/>
                <w:numId w:val="2"/>
              </w:numPr>
              <w:spacing w:after="0" w:line="278" w:lineRule="auto"/>
              <w:ind w:right="159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przyczyny zwołania kongresu wiedeńskiego.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B6F92" w:rsidRDefault="00506402">
            <w:pPr>
              <w:numPr>
                <w:ilvl w:val="0"/>
                <w:numId w:val="2"/>
              </w:numPr>
              <w:spacing w:after="0" w:line="251" w:lineRule="auto"/>
              <w:ind w:right="159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wskazać na mapie obszary, których dotyczyły decyzje terytorialne kongresu wiedeńskiego. </w:t>
            </w:r>
          </w:p>
          <w:p w:rsidR="00BB6F92" w:rsidRDefault="00506402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14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BB6F92" w:rsidRDefault="00506402">
            <w:pPr>
              <w:numPr>
                <w:ilvl w:val="0"/>
                <w:numId w:val="3"/>
              </w:numPr>
              <w:spacing w:after="18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datę: 1830,  </w:t>
            </w:r>
          </w:p>
          <w:p w:rsidR="00BB6F92" w:rsidRDefault="00506402">
            <w:pPr>
              <w:numPr>
                <w:ilvl w:val="0"/>
                <w:numId w:val="3"/>
              </w:numPr>
              <w:spacing w:after="0" w:line="264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miejsca głównych wystąpień przeciw porządkowi wiedeńskiemu (do 1830).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  <w:p w:rsidR="00BB6F92" w:rsidRDefault="00506402">
            <w:pPr>
              <w:numPr>
                <w:ilvl w:val="0"/>
                <w:numId w:val="3"/>
              </w:numPr>
              <w:spacing w:after="0" w:line="277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przyczyny powstania i cele Świętego Przymierza, </w:t>
            </w:r>
          </w:p>
          <w:p w:rsidR="00BB6F92" w:rsidRDefault="00506402">
            <w:pPr>
              <w:numPr>
                <w:ilvl w:val="0"/>
                <w:numId w:val="3"/>
              </w:numPr>
              <w:spacing w:after="15" w:line="260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przyczyny wybuchu rewolucji lipcowej.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B6F92" w:rsidRDefault="00506402">
            <w:pPr>
              <w:numPr>
                <w:ilvl w:val="0"/>
                <w:numId w:val="3"/>
              </w:numPr>
              <w:spacing w:after="34" w:line="238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>wskazać na mapie miejsca głównych wystąpień przeciwko porządkowi wi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edeńskiemu (do 1830), </w:t>
            </w:r>
          </w:p>
          <w:p w:rsidR="00BB6F92" w:rsidRDefault="00506402">
            <w:pPr>
              <w:numPr>
                <w:ilvl w:val="0"/>
                <w:numId w:val="3"/>
              </w:numPr>
              <w:spacing w:after="25" w:line="252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przedstawić sytuację panującą w Europie po kongresie wiedeńskim, </w:t>
            </w:r>
          </w:p>
          <w:p w:rsidR="00BB6F92" w:rsidRDefault="00506402">
            <w:pPr>
              <w:numPr>
                <w:ilvl w:val="0"/>
                <w:numId w:val="3"/>
              </w:num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opisać przebieg rewolucji lipcowej. 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BB6F92" w:rsidRDefault="00506402">
            <w:pPr>
              <w:numPr>
                <w:ilvl w:val="0"/>
                <w:numId w:val="4"/>
              </w:numPr>
              <w:spacing w:after="35" w:line="240" w:lineRule="auto"/>
              <w:ind w:right="101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postać: Klemensa von Metternicha. </w:t>
            </w:r>
          </w:p>
          <w:p w:rsidR="00BB6F92" w:rsidRDefault="00506402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  <w:p w:rsidR="00BB6F92" w:rsidRDefault="00506402">
            <w:pPr>
              <w:numPr>
                <w:ilvl w:val="0"/>
                <w:numId w:val="4"/>
              </w:numPr>
              <w:spacing w:after="10" w:line="266" w:lineRule="auto"/>
              <w:ind w:right="101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pojęcie: konserwatyzm, – cele istnienia tajnych związków.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B6F92" w:rsidRDefault="00506402">
            <w:pPr>
              <w:numPr>
                <w:ilvl w:val="0"/>
                <w:numId w:val="4"/>
              </w:numPr>
              <w:spacing w:after="24" w:line="249" w:lineRule="auto"/>
              <w:ind w:right="101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przedstawić okoliczności rozwoju ruchów narodowych w Europie w I połowie XIX w., </w:t>
            </w:r>
          </w:p>
          <w:p w:rsidR="00BB6F92" w:rsidRDefault="00506402">
            <w:pPr>
              <w:numPr>
                <w:ilvl w:val="0"/>
                <w:numId w:val="4"/>
              </w:numPr>
              <w:spacing w:after="0"/>
              <w:ind w:right="101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scharakteryzować poglądy </w:t>
            </w:r>
          </w:p>
          <w:p w:rsidR="00BB6F92" w:rsidRDefault="00506402">
            <w:pPr>
              <w:spacing w:after="0" w:line="280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XIX-wiecznych konserwatystów. </w:t>
            </w:r>
          </w:p>
          <w:p w:rsidR="00BB6F92" w:rsidRDefault="00506402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16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B6F92" w:rsidRDefault="00506402">
            <w:pPr>
              <w:spacing w:after="0" w:line="238" w:lineRule="auto"/>
              <w:ind w:left="2"/>
            </w:pPr>
            <w:r>
              <w:rPr>
                <w:rFonts w:ascii="Times New Roman" w:eastAsia="Times New Roman" w:hAnsi="Times New Roman" w:cs="Times New Roman"/>
                <w:sz w:val="18"/>
              </w:rPr>
              <w:t>– omówić działalność państw europejskich zmierzającą do uniemożliwienia wybuchu rew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olucji w Europie. </w:t>
            </w:r>
          </w:p>
          <w:p w:rsidR="00BB6F92" w:rsidRDefault="00506402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  <w:tr w:rsidR="00BB6F92">
        <w:trPr>
          <w:trHeight w:val="1666"/>
        </w:trPr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2" w:line="238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lastRenderedPageBreak/>
              <w:t xml:space="preserve">2. Wiosna Ludów w Europie </w:t>
            </w:r>
          </w:p>
          <w:p w:rsidR="00BB6F92" w:rsidRDefault="00506402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BB6F92" w:rsidRDefault="00506402">
            <w:pPr>
              <w:numPr>
                <w:ilvl w:val="0"/>
                <w:numId w:val="5"/>
              </w:numPr>
              <w:spacing w:after="0" w:line="278" w:lineRule="auto"/>
              <w:ind w:right="174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daty: 1848–1849.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  <w:p w:rsidR="00BB6F92" w:rsidRDefault="00506402">
            <w:pPr>
              <w:numPr>
                <w:ilvl w:val="0"/>
                <w:numId w:val="5"/>
              </w:numPr>
              <w:spacing w:after="0"/>
              <w:ind w:right="174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pojęcie: Wiosna Ludów.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16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BB6F92" w:rsidRDefault="00506402">
            <w:pPr>
              <w:numPr>
                <w:ilvl w:val="0"/>
                <w:numId w:val="6"/>
              </w:numPr>
              <w:spacing w:after="15" w:line="263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miejsca głównych wystąpień przeciw porządkowi wiedeńskiemu w czasie Wiosny Ludów. </w:t>
            </w:r>
          </w:p>
          <w:p w:rsidR="00BB6F92" w:rsidRDefault="00506402">
            <w:pPr>
              <w:spacing w:after="18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  <w:p w:rsidR="00BB6F92" w:rsidRDefault="00506402">
            <w:pPr>
              <w:numPr>
                <w:ilvl w:val="0"/>
                <w:numId w:val="6"/>
              </w:num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przyczyny, które doprowadziły do wystąpień w różnych krajach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BB6F92" w:rsidRDefault="00506402">
            <w:pPr>
              <w:numPr>
                <w:ilvl w:val="0"/>
                <w:numId w:val="7"/>
              </w:numPr>
              <w:spacing w:after="0" w:line="283" w:lineRule="auto"/>
              <w:ind w:right="137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postać: Józefa Bema.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B6F92" w:rsidRDefault="00506402">
            <w:pPr>
              <w:numPr>
                <w:ilvl w:val="0"/>
                <w:numId w:val="7"/>
              </w:numPr>
              <w:spacing w:after="0"/>
              <w:ind w:right="137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omówić przebieg i skutki najważniejszych wystąpień w okresie Wiosny Ludów. 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14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BB6F92" w:rsidRDefault="00506402">
            <w:pPr>
              <w:numPr>
                <w:ilvl w:val="0"/>
                <w:numId w:val="8"/>
              </w:numPr>
              <w:spacing w:after="21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datę: II 1848. </w:t>
            </w:r>
          </w:p>
          <w:p w:rsidR="00BB6F92" w:rsidRDefault="00506402">
            <w:pPr>
              <w:spacing w:after="17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B6F92" w:rsidRDefault="00506402">
            <w:pPr>
              <w:numPr>
                <w:ilvl w:val="0"/>
                <w:numId w:val="8"/>
              </w:num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omówić dalekosiężne skutki najważniejszych wystąpień z okresu Wiosny Ludów. 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15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B6F92" w:rsidRDefault="00506402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– scharakteryzować wpływ Wiosny Ludów na sytuację polityczno-społeczną Europy. </w:t>
            </w:r>
          </w:p>
        </w:tc>
      </w:tr>
      <w:tr w:rsidR="00BB6F92">
        <w:trPr>
          <w:trHeight w:val="425"/>
        </w:trPr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BB6F92"/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BB6F92"/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europejskich w 1848 i 1849 r. </w:t>
            </w:r>
          </w:p>
          <w:p w:rsidR="00BB6F92" w:rsidRDefault="00506402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BB6F92"/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BB6F92"/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BB6F92"/>
        </w:tc>
      </w:tr>
      <w:tr w:rsidR="00BB6F92">
        <w:trPr>
          <w:trHeight w:val="3737"/>
        </w:trPr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3. Rewolucja przemysłowa 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15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BB6F92" w:rsidRDefault="00506402">
            <w:pPr>
              <w:numPr>
                <w:ilvl w:val="0"/>
                <w:numId w:val="9"/>
              </w:numPr>
              <w:spacing w:after="26" w:line="248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postać: Jamesa Watta, – okres trwania rewolucji przemysłowej w Anglii (Wielkiej Brytanii) oraz w innych krajach europejskich i Stanach Zjednoczonych.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– pojęcia: rewolucja przemysłowa, kolonia, rewolucja agrarna, maszyna parowa.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>Uczeń potrafi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: </w:t>
            </w:r>
          </w:p>
          <w:p w:rsidR="00BB6F92" w:rsidRDefault="00506402">
            <w:pPr>
              <w:numPr>
                <w:ilvl w:val="0"/>
                <w:numId w:val="9"/>
              </w:numPr>
              <w:spacing w:after="17" w:line="258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wyjaśnić, dlaczego Anglię nazywano „warsztatem świata”, </w:t>
            </w:r>
          </w:p>
          <w:p w:rsidR="00BB6F92" w:rsidRDefault="00506402">
            <w:pPr>
              <w:numPr>
                <w:ilvl w:val="0"/>
                <w:numId w:val="9"/>
              </w:num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wyjaśnić, czym była maszyna parowa.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BB6F92" w:rsidRDefault="00506402">
            <w:pPr>
              <w:numPr>
                <w:ilvl w:val="0"/>
                <w:numId w:val="10"/>
              </w:numPr>
              <w:spacing w:after="0" w:line="283" w:lineRule="auto"/>
              <w:ind w:right="51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datę: 1782.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  <w:p w:rsidR="00BB6F92" w:rsidRDefault="00506402">
            <w:pPr>
              <w:numPr>
                <w:ilvl w:val="0"/>
                <w:numId w:val="10"/>
              </w:numPr>
              <w:spacing w:after="4" w:line="238" w:lineRule="auto"/>
              <w:ind w:right="51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pojęcia: klasa społeczna (klasa wyższa, klasa średnia, klasa robotnicza), </w:t>
            </w:r>
          </w:p>
          <w:p w:rsidR="00BB6F92" w:rsidRDefault="00506402">
            <w:pPr>
              <w:numPr>
                <w:ilvl w:val="0"/>
                <w:numId w:val="10"/>
              </w:numPr>
              <w:spacing w:after="0" w:line="278" w:lineRule="auto"/>
              <w:ind w:right="51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przyczyny rewolucji przemysłowej.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B6F92" w:rsidRDefault="00506402">
            <w:pPr>
              <w:numPr>
                <w:ilvl w:val="0"/>
                <w:numId w:val="10"/>
              </w:numPr>
              <w:spacing w:after="0"/>
              <w:ind w:right="51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wymienić czynniki, które zadecydowały o przewadze gospodarczej Anglii w okresie rewolucji przemysłowej, – wymienić sposoby zastosowania maszyny parowej w przemyśle i transporcie.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BB6F92" w:rsidRDefault="00506402">
            <w:pPr>
              <w:numPr>
                <w:ilvl w:val="0"/>
                <w:numId w:val="11"/>
              </w:numPr>
              <w:spacing w:after="0" w:line="277" w:lineRule="auto"/>
              <w:ind w:right="23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daty: 1807, 1825, – postacie: George’a </w:t>
            </w:r>
          </w:p>
          <w:p w:rsidR="00BB6F92" w:rsidRDefault="00506402">
            <w:pPr>
              <w:spacing w:after="0" w:line="280" w:lineRule="auto"/>
              <w:ind w:left="2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Stephensona, Roberta Fultona.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  <w:p w:rsidR="00BB6F92" w:rsidRDefault="00506402">
            <w:pPr>
              <w:numPr>
                <w:ilvl w:val="0"/>
                <w:numId w:val="11"/>
              </w:numPr>
              <w:spacing w:after="33" w:line="240" w:lineRule="auto"/>
              <w:ind w:right="23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pojęcia: płodozmian, związki zawodowe, </w:t>
            </w:r>
          </w:p>
          <w:p w:rsidR="00BB6F92" w:rsidRDefault="00506402">
            <w:pPr>
              <w:numPr>
                <w:ilvl w:val="0"/>
                <w:numId w:val="11"/>
              </w:numPr>
              <w:spacing w:after="0" w:line="278" w:lineRule="auto"/>
              <w:ind w:right="23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wpływ rewolucji przemysłowej na przemiany społeczne.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B6F92" w:rsidRDefault="00506402">
            <w:pPr>
              <w:numPr>
                <w:ilvl w:val="0"/>
                <w:numId w:val="11"/>
              </w:numPr>
              <w:spacing w:after="0"/>
              <w:ind w:right="23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opisać zmiany w strukturze społecznej, jakie dokonały się pod wpływem rewolucji przemysłowej. 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rozumie: </w:t>
            </w:r>
          </w:p>
          <w:p w:rsidR="00BB6F92" w:rsidRDefault="00506402">
            <w:pPr>
              <w:numPr>
                <w:ilvl w:val="0"/>
                <w:numId w:val="12"/>
              </w:numPr>
              <w:spacing w:after="11" w:line="265" w:lineRule="auto"/>
              <w:ind w:right="81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znaczenie maszyny parowej dla rozwoju różnych gałęzi przemysłu. 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B6F92" w:rsidRDefault="00506402">
            <w:pPr>
              <w:numPr>
                <w:ilvl w:val="0"/>
                <w:numId w:val="12"/>
              </w:numPr>
              <w:spacing w:after="33" w:line="240" w:lineRule="auto"/>
              <w:ind w:right="81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ocenić skutki rewolucji przemysłowej w zakresie przemian ekonomicznych i środowiskowych, </w:t>
            </w:r>
          </w:p>
          <w:p w:rsidR="00BB6F92" w:rsidRDefault="00506402">
            <w:pPr>
              <w:numPr>
                <w:ilvl w:val="0"/>
                <w:numId w:val="12"/>
              </w:numPr>
              <w:spacing w:after="32" w:line="241" w:lineRule="auto"/>
              <w:ind w:right="81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opisać warunki życia klasy robotniczej, </w:t>
            </w:r>
          </w:p>
          <w:p w:rsidR="00BB6F92" w:rsidRDefault="00506402">
            <w:pPr>
              <w:numPr>
                <w:ilvl w:val="0"/>
                <w:numId w:val="12"/>
              </w:numPr>
              <w:spacing w:after="0"/>
              <w:ind w:right="81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ocenić skutki rewolucji przemysłowej w zakresie przemian społecznych. 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16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B6F92" w:rsidRDefault="00506402">
            <w:pPr>
              <w:spacing w:after="0"/>
              <w:ind w:left="2" w:right="279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– dostrzec związek między sytuacją klasy robotniczej a groźbą rewolucji w Europie. </w:t>
            </w:r>
          </w:p>
        </w:tc>
      </w:tr>
      <w:tr w:rsidR="00BB6F92">
        <w:trPr>
          <w:trHeight w:val="3322"/>
        </w:trPr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lastRenderedPageBreak/>
              <w:t xml:space="preserve">4. Ziemie polskie po kongresie wiedeńskim 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BB6F92" w:rsidRDefault="00506402">
            <w:pPr>
              <w:numPr>
                <w:ilvl w:val="0"/>
                <w:numId w:val="13"/>
              </w:num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datę: 1815, </w:t>
            </w:r>
          </w:p>
          <w:p w:rsidR="00BB6F92" w:rsidRDefault="00506402">
            <w:pPr>
              <w:numPr>
                <w:ilvl w:val="0"/>
                <w:numId w:val="13"/>
              </w:num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>postacie: Aleksa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ndra I, </w:t>
            </w:r>
          </w:p>
          <w:p w:rsidR="00BB6F92" w:rsidRDefault="00506402">
            <w:pPr>
              <w:spacing w:after="36" w:line="239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Adama Czartoryskiego, Fryderyka Chopina, Adama Mickiewicza. </w:t>
            </w:r>
          </w:p>
          <w:p w:rsidR="00BB6F92" w:rsidRDefault="00506402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  <w:p w:rsidR="00BB6F92" w:rsidRDefault="00506402">
            <w:pPr>
              <w:numPr>
                <w:ilvl w:val="0"/>
                <w:numId w:val="13"/>
              </w:numPr>
              <w:spacing w:after="0" w:line="283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pojęcie: germanizacja.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B6F92" w:rsidRDefault="00506402">
            <w:pPr>
              <w:numPr>
                <w:ilvl w:val="0"/>
                <w:numId w:val="13"/>
              </w:numPr>
              <w:spacing w:after="37" w:line="238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wymienić decyzje kongresu wiedeńskiego w sprawie polskiej, </w:t>
            </w:r>
          </w:p>
          <w:p w:rsidR="00BB6F92" w:rsidRDefault="00506402">
            <w:pPr>
              <w:numPr>
                <w:ilvl w:val="0"/>
                <w:numId w:val="13"/>
              </w:num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wskazać na mapie podział ziem polskich dokonany podczas kongresu wiedeńskiego.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16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  <w:p w:rsidR="00BB6F92" w:rsidRDefault="00506402">
            <w:pPr>
              <w:numPr>
                <w:ilvl w:val="0"/>
                <w:numId w:val="14"/>
              </w:numPr>
              <w:spacing w:after="19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pojęcia: ziemie zabrane, autonomia.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B6F92" w:rsidRDefault="00506402">
            <w:pPr>
              <w:numPr>
                <w:ilvl w:val="0"/>
                <w:numId w:val="14"/>
              </w:numPr>
              <w:spacing w:after="0" w:line="278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wskazać największe wady konstytucji Królestwa Polskiego, – przedstawić dokonania </w:t>
            </w:r>
          </w:p>
          <w:p w:rsidR="00BB6F92" w:rsidRDefault="00506402">
            <w:pPr>
              <w:spacing w:after="32" w:line="240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>Królestwa w zakresie gospo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darki i edukacji, </w:t>
            </w:r>
          </w:p>
          <w:p w:rsidR="00BB6F92" w:rsidRDefault="00506402">
            <w:pPr>
              <w:numPr>
                <w:ilvl w:val="0"/>
                <w:numId w:val="14"/>
              </w:numPr>
              <w:spacing w:after="15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przedstawić dokonania </w:t>
            </w:r>
          </w:p>
          <w:p w:rsidR="00BB6F92" w:rsidRDefault="00506402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Królestwa w dziedzinie kultury. </w:t>
            </w:r>
          </w:p>
          <w:p w:rsidR="00BB6F92" w:rsidRDefault="00506402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BB6F92" w:rsidRDefault="00506402">
            <w:pPr>
              <w:numPr>
                <w:ilvl w:val="0"/>
                <w:numId w:val="15"/>
              </w:num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daty: 1819, 1820, </w:t>
            </w:r>
          </w:p>
          <w:p w:rsidR="00BB6F92" w:rsidRDefault="00506402">
            <w:pPr>
              <w:numPr>
                <w:ilvl w:val="0"/>
                <w:numId w:val="15"/>
              </w:numPr>
              <w:spacing w:after="9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postać: Ksawerego DruckiegoLubeckiego.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– pojęcia: ziemianie, inteligencja, </w:t>
            </w:r>
          </w:p>
          <w:p w:rsidR="00BB6F92" w:rsidRDefault="00506402">
            <w:pPr>
              <w:numPr>
                <w:ilvl w:val="0"/>
                <w:numId w:val="15"/>
              </w:numPr>
              <w:spacing w:after="15" w:line="260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zasady ustrojowe Królestwa Polskiego (Kongresowego).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B6F92" w:rsidRDefault="00506402">
            <w:pPr>
              <w:numPr>
                <w:ilvl w:val="0"/>
                <w:numId w:val="15"/>
              </w:numPr>
              <w:spacing w:after="0" w:line="277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omówić założenia konstytucji Królestwa Polskiego. </w:t>
            </w:r>
          </w:p>
          <w:p w:rsidR="00BB6F92" w:rsidRDefault="00506402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16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B6F92" w:rsidRDefault="00506402">
            <w:pPr>
              <w:numPr>
                <w:ilvl w:val="0"/>
                <w:numId w:val="16"/>
              </w:numPr>
              <w:spacing w:after="20" w:line="254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sformułować przyczyny stosunku cara Aleksandra I do Polaków po klęsce Napoleona, – scharakteryzować zmiany sytuacji politycznej Królestwa do 1825 r., </w:t>
            </w:r>
          </w:p>
          <w:p w:rsidR="00BB6F92" w:rsidRDefault="00506402">
            <w:pPr>
              <w:numPr>
                <w:ilvl w:val="0"/>
                <w:numId w:val="16"/>
              </w:num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omówić działalność księcia </w:t>
            </w:r>
          </w:p>
          <w:p w:rsidR="00BB6F92" w:rsidRDefault="00506402">
            <w:pPr>
              <w:spacing w:after="35" w:line="238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Ksawerego DruckiegoLubeckiego, </w:t>
            </w:r>
          </w:p>
          <w:p w:rsidR="00BB6F92" w:rsidRDefault="00506402">
            <w:pPr>
              <w:numPr>
                <w:ilvl w:val="0"/>
                <w:numId w:val="16"/>
              </w:numPr>
              <w:spacing w:after="34" w:line="239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omówić organizację ziem polskich pod panowaniem Prus i Austrii, </w:t>
            </w:r>
          </w:p>
          <w:p w:rsidR="00BB6F92" w:rsidRDefault="00506402">
            <w:pPr>
              <w:numPr>
                <w:ilvl w:val="0"/>
                <w:numId w:val="16"/>
              </w:numPr>
              <w:spacing w:after="0" w:line="238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opisać funkcjonowanie Rzeczpospolitej Krakowskiej. </w:t>
            </w:r>
          </w:p>
          <w:p w:rsidR="00BB6F92" w:rsidRDefault="00506402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16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B6F92" w:rsidRDefault="00506402">
            <w:pPr>
              <w:spacing w:after="0" w:line="244" w:lineRule="auto"/>
              <w:ind w:left="2" w:right="215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opisać położenie Polaków na terenach zaboru pruskiego (i Prus) oraz austriackiego, – dostrzec różnicę w położeniu Polaków mieszkających pod zaborami oraz na terenie </w:t>
            </w:r>
          </w:p>
          <w:p w:rsidR="00BB6F92" w:rsidRDefault="00506402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Rzeczpospolitej Krakowskiej. </w:t>
            </w:r>
          </w:p>
        </w:tc>
      </w:tr>
    </w:tbl>
    <w:p w:rsidR="00BB6F92" w:rsidRDefault="00506402">
      <w:pPr>
        <w:spacing w:after="48"/>
        <w:jc w:val="both"/>
      </w:pPr>
      <w:r>
        <w:rPr>
          <w:rFonts w:ascii="Times New Roman" w:eastAsia="Times New Roman" w:hAnsi="Times New Roman" w:cs="Times New Roman"/>
          <w:sz w:val="18"/>
        </w:rPr>
        <w:t xml:space="preserve"> </w:t>
      </w:r>
    </w:p>
    <w:tbl>
      <w:tblPr>
        <w:tblStyle w:val="TableGrid"/>
        <w:tblW w:w="14251" w:type="dxa"/>
        <w:tblInd w:w="-70" w:type="dxa"/>
        <w:tblCellMar>
          <w:top w:w="15" w:type="dxa"/>
          <w:left w:w="70" w:type="dxa"/>
          <w:bottom w:w="0" w:type="dxa"/>
          <w:right w:w="92" w:type="dxa"/>
        </w:tblCellMar>
        <w:tblLook w:val="04A0" w:firstRow="1" w:lastRow="0" w:firstColumn="1" w:lastColumn="0" w:noHBand="0" w:noVBand="1"/>
      </w:tblPr>
      <w:tblGrid>
        <w:gridCol w:w="1820"/>
        <w:gridCol w:w="2360"/>
        <w:gridCol w:w="2549"/>
        <w:gridCol w:w="2551"/>
        <w:gridCol w:w="2415"/>
        <w:gridCol w:w="2556"/>
      </w:tblGrid>
      <w:tr w:rsidR="00BB6F92">
        <w:trPr>
          <w:trHeight w:val="1046"/>
        </w:trPr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5. Powstanie </w:t>
            </w:r>
          </w:p>
          <w:p w:rsidR="00BB6F92" w:rsidRDefault="00506402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listopadowe </w:t>
            </w:r>
          </w:p>
          <w:p w:rsidR="00BB6F92" w:rsidRDefault="00506402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BB6F92" w:rsidRDefault="00506402">
            <w:pPr>
              <w:numPr>
                <w:ilvl w:val="0"/>
                <w:numId w:val="17"/>
              </w:numPr>
              <w:spacing w:after="4"/>
            </w:pPr>
            <w:r>
              <w:rPr>
                <w:rFonts w:ascii="Times New Roman" w:eastAsia="Times New Roman" w:hAnsi="Times New Roman" w:cs="Times New Roman"/>
                <w:sz w:val="18"/>
              </w:rPr>
              <w:t>daty: 29 XI 1830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,  </w:t>
            </w:r>
          </w:p>
          <w:p w:rsidR="00BB6F92" w:rsidRDefault="00506402">
            <w:pPr>
              <w:numPr>
                <w:ilvl w:val="0"/>
                <w:numId w:val="17"/>
              </w:numPr>
              <w:spacing w:after="15" w:line="238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postacie: wielkiego księcia Konstantego, Piotra </w:t>
            </w:r>
          </w:p>
          <w:p w:rsidR="00BB6F92" w:rsidRDefault="00506402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Wysockiego, cara Mikołaja I,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BB6F92" w:rsidRDefault="00506402">
            <w:pPr>
              <w:numPr>
                <w:ilvl w:val="0"/>
                <w:numId w:val="18"/>
              </w:numPr>
              <w:spacing w:after="0" w:line="280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daty: 1831, 1832.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  <w:p w:rsidR="00BB6F92" w:rsidRDefault="00506402">
            <w:pPr>
              <w:numPr>
                <w:ilvl w:val="0"/>
                <w:numId w:val="18"/>
              </w:num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pojęcie: Statut organiczny, </w:t>
            </w:r>
          </w:p>
          <w:p w:rsidR="00BB6F92" w:rsidRDefault="00506402">
            <w:pPr>
              <w:numPr>
                <w:ilvl w:val="0"/>
                <w:numId w:val="18"/>
              </w:num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przyczyny niezadowolenia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5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BB6F92" w:rsidRDefault="00506402">
            <w:pPr>
              <w:numPr>
                <w:ilvl w:val="0"/>
                <w:numId w:val="19"/>
              </w:numPr>
              <w:spacing w:after="0"/>
              <w:ind w:right="23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postacie: Józefa Chłopickiego, Jana Skrzyneckiego.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  <w:p w:rsidR="00BB6F92" w:rsidRDefault="00506402">
            <w:pPr>
              <w:numPr>
                <w:ilvl w:val="0"/>
                <w:numId w:val="19"/>
              </w:numPr>
              <w:spacing w:after="0"/>
              <w:ind w:right="23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pojęcia: dyktator, Cytadela. 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28" w:line="251" w:lineRule="auto"/>
              <w:ind w:right="331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– wpływ postawy części przywódców powstania na przebieg i rezultat walk. </w:t>
            </w:r>
          </w:p>
          <w:p w:rsidR="00BB6F92" w:rsidRDefault="00506402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16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B6F92" w:rsidRDefault="00506402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– przedstawić skutki klęski powstania listopadowego w wymiarze politycznym, gospodarczym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i społecznym. </w:t>
            </w:r>
          </w:p>
        </w:tc>
      </w:tr>
    </w:tbl>
    <w:p w:rsidR="00BB6F92" w:rsidRDefault="00BB6F92">
      <w:pPr>
        <w:spacing w:after="0"/>
        <w:ind w:left="-1416" w:right="14710"/>
      </w:pPr>
    </w:p>
    <w:tbl>
      <w:tblPr>
        <w:tblStyle w:val="TableGrid"/>
        <w:tblW w:w="14251" w:type="dxa"/>
        <w:tblInd w:w="-70" w:type="dxa"/>
        <w:tblCellMar>
          <w:top w:w="12" w:type="dxa"/>
          <w:left w:w="70" w:type="dxa"/>
          <w:bottom w:w="0" w:type="dxa"/>
          <w:right w:w="25" w:type="dxa"/>
        </w:tblCellMar>
        <w:tblLook w:val="04A0" w:firstRow="1" w:lastRow="0" w:firstColumn="1" w:lastColumn="0" w:noHBand="0" w:noVBand="1"/>
      </w:tblPr>
      <w:tblGrid>
        <w:gridCol w:w="1820"/>
        <w:gridCol w:w="2360"/>
        <w:gridCol w:w="2549"/>
        <w:gridCol w:w="2551"/>
        <w:gridCol w:w="2415"/>
        <w:gridCol w:w="2556"/>
      </w:tblGrid>
      <w:tr w:rsidR="00BB6F92">
        <w:trPr>
          <w:trHeight w:val="1874"/>
        </w:trPr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BB6F92"/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numPr>
                <w:ilvl w:val="0"/>
                <w:numId w:val="20"/>
              </w:numPr>
              <w:spacing w:after="0" w:line="280" w:lineRule="auto"/>
              <w:ind w:right="295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cele walki powstańców.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  <w:p w:rsidR="00BB6F92" w:rsidRDefault="00506402">
            <w:pPr>
              <w:numPr>
                <w:ilvl w:val="0"/>
                <w:numId w:val="20"/>
              </w:numPr>
              <w:spacing w:after="13" w:line="262" w:lineRule="auto"/>
              <w:ind w:right="295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pojęcia: sprzysiężenie podchorążych, noc listopadowa.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B6F92" w:rsidRDefault="00506402">
            <w:pPr>
              <w:numPr>
                <w:ilvl w:val="0"/>
                <w:numId w:val="20"/>
              </w:numPr>
              <w:spacing w:after="0"/>
              <w:ind w:right="295"/>
            </w:pPr>
            <w:r>
              <w:rPr>
                <w:rFonts w:ascii="Times New Roman" w:eastAsia="Times New Roman" w:hAnsi="Times New Roman" w:cs="Times New Roman"/>
                <w:sz w:val="18"/>
              </w:rPr>
              <w:lastRenderedPageBreak/>
              <w:t xml:space="preserve">przedstawić okoliczności wybuchu powstania listopadowego.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9" w:line="268" w:lineRule="auto"/>
              <w:ind w:right="340"/>
            </w:pPr>
            <w:r>
              <w:rPr>
                <w:rFonts w:ascii="Times New Roman" w:eastAsia="Times New Roman" w:hAnsi="Times New Roman" w:cs="Times New Roman"/>
                <w:sz w:val="18"/>
              </w:rPr>
              <w:lastRenderedPageBreak/>
              <w:t xml:space="preserve">Polaków z sytuacji panującej w Królestwie Polskim.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omówić przebieg nocy listopadowej, </w:t>
            </w:r>
          </w:p>
          <w:p w:rsidR="00BB6F92" w:rsidRDefault="00506402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– wskazać na mapie miejsca głównych bitew powstania.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16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B6F92" w:rsidRDefault="00506402">
            <w:pPr>
              <w:spacing w:after="2" w:line="238" w:lineRule="auto"/>
              <w:ind w:left="2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– omówić najważniejsze wydarzenia powstania listopadowego. </w:t>
            </w:r>
          </w:p>
          <w:p w:rsidR="00BB6F92" w:rsidRDefault="00506402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– scharakteryzować stosunek różnych grup społeczeństwa polskiego do powstania. 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BB6F92"/>
        </w:tc>
      </w:tr>
      <w:tr w:rsidR="00BB6F92">
        <w:trPr>
          <w:trHeight w:val="3735"/>
        </w:trPr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lastRenderedPageBreak/>
              <w:t xml:space="preserve">6. Wielka Emigracja </w:t>
            </w:r>
          </w:p>
          <w:p w:rsidR="00BB6F92" w:rsidRDefault="00506402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BB6F92" w:rsidRDefault="00506402">
            <w:pPr>
              <w:numPr>
                <w:ilvl w:val="0"/>
                <w:numId w:val="21"/>
              </w:num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postacie: Adama </w:t>
            </w:r>
          </w:p>
          <w:p w:rsidR="00BB6F92" w:rsidRDefault="00506402">
            <w:pPr>
              <w:spacing w:after="35" w:line="243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Czartoryskiego, Adama Mickiewicza, Juliusza Słowackiego, Zygmunta Krasińskiego, Fryderyka Chopina. </w:t>
            </w:r>
          </w:p>
          <w:p w:rsidR="00BB6F92" w:rsidRDefault="00506402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  <w:p w:rsidR="00BB6F92" w:rsidRDefault="00506402">
            <w:pPr>
              <w:numPr>
                <w:ilvl w:val="0"/>
                <w:numId w:val="21"/>
              </w:numPr>
              <w:spacing w:after="12" w:line="264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>pojęcie: Wielka Emigracja, – przyczyny popularności idei mesjanizmu w społeczeństwie pol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skim. 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B6F92" w:rsidRDefault="00506402">
            <w:pPr>
              <w:numPr>
                <w:ilvl w:val="0"/>
                <w:numId w:val="21"/>
              </w:numPr>
              <w:spacing w:after="0" w:line="239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wskazać na mapie miejsca głównych skupisk polskich emigrantów politycznych po powstaniu listopadowym. </w:t>
            </w:r>
          </w:p>
          <w:p w:rsidR="00BB6F92" w:rsidRDefault="00506402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16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  <w:p w:rsidR="00BB6F92" w:rsidRDefault="00506402">
            <w:pPr>
              <w:numPr>
                <w:ilvl w:val="0"/>
                <w:numId w:val="22"/>
              </w:numPr>
              <w:spacing w:after="33" w:line="239" w:lineRule="auto"/>
              <w:ind w:right="18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pojęcia: wieszcz narodowy, epopeja narodowa, polski mesjanizm, </w:t>
            </w:r>
          </w:p>
          <w:p w:rsidR="00BB6F92" w:rsidRDefault="00506402">
            <w:pPr>
              <w:numPr>
                <w:ilvl w:val="0"/>
                <w:numId w:val="22"/>
              </w:numPr>
              <w:spacing w:after="17" w:line="258" w:lineRule="auto"/>
              <w:ind w:right="18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rolę Wielkiej Emigracji jako przywódców politycznych narodu polskiego po klęsce powstania listopadowego.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– przedstawić sytuację uczestników powstania listopadowego po zakończeniu walk z Rosją, </w:t>
            </w:r>
          </w:p>
          <w:p w:rsidR="00BB6F92" w:rsidRDefault="00506402">
            <w:pPr>
              <w:numPr>
                <w:ilvl w:val="0"/>
                <w:numId w:val="22"/>
              </w:numPr>
              <w:spacing w:after="0" w:line="239" w:lineRule="auto"/>
              <w:ind w:right="18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wyjaśnić przyczyny sporów między stronnictwami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politycznymi Wielkiej Emigracji. </w:t>
            </w:r>
          </w:p>
          <w:p w:rsidR="00BB6F92" w:rsidRDefault="00506402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16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BB6F92" w:rsidRDefault="00506402">
            <w:pPr>
              <w:numPr>
                <w:ilvl w:val="0"/>
                <w:numId w:val="23"/>
              </w:numPr>
              <w:spacing w:after="21" w:line="253" w:lineRule="auto"/>
              <w:ind w:right="1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założenia programowe najważniejszych stronnictw Wielkiej Emigracji.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  <w:p w:rsidR="00BB6F92" w:rsidRDefault="00506402">
            <w:pPr>
              <w:numPr>
                <w:ilvl w:val="0"/>
                <w:numId w:val="23"/>
              </w:numPr>
              <w:spacing w:after="17" w:line="261" w:lineRule="auto"/>
              <w:ind w:right="1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pojęcia: amnestia, emisariusz,  – związki między sytuacją ziem polskich pod zaborami a tematyką literatury polskiej w I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połowie XIX w.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B6F92" w:rsidRDefault="00506402">
            <w:pPr>
              <w:numPr>
                <w:ilvl w:val="0"/>
                <w:numId w:val="23"/>
              </w:numPr>
              <w:spacing w:after="0"/>
              <w:ind w:right="1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opisać okoliczności narodzin </w:t>
            </w:r>
          </w:p>
          <w:p w:rsidR="00BB6F92" w:rsidRDefault="00506402">
            <w:pPr>
              <w:spacing w:after="16"/>
              <w:ind w:left="2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Wielkiej Emigracji, </w:t>
            </w:r>
          </w:p>
          <w:p w:rsidR="00BB6F92" w:rsidRDefault="00506402">
            <w:pPr>
              <w:numPr>
                <w:ilvl w:val="0"/>
                <w:numId w:val="23"/>
              </w:numPr>
              <w:spacing w:after="33" w:line="239" w:lineRule="auto"/>
              <w:ind w:right="1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przedstawić dokonania polskich wieszczów narodowych, </w:t>
            </w:r>
          </w:p>
          <w:p w:rsidR="00BB6F92" w:rsidRDefault="00506402">
            <w:pPr>
              <w:numPr>
                <w:ilvl w:val="0"/>
                <w:numId w:val="23"/>
              </w:numPr>
              <w:spacing w:after="0"/>
              <w:ind w:right="1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przedstawić życie i działalność Fryderyka Chopina. 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BB6F92" w:rsidRDefault="00506402">
            <w:pPr>
              <w:numPr>
                <w:ilvl w:val="0"/>
                <w:numId w:val="24"/>
              </w:numPr>
              <w:spacing w:after="36" w:line="238" w:lineRule="auto"/>
              <w:ind w:right="48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postacie: Wiktora Heltmana, Szymona Konarskiego, ks. </w:t>
            </w:r>
          </w:p>
          <w:p w:rsidR="00BB6F92" w:rsidRDefault="00506402">
            <w:pPr>
              <w:spacing w:after="18"/>
            </w:pPr>
            <w:r>
              <w:rPr>
                <w:rFonts w:ascii="Times New Roman" w:eastAsia="Times New Roman" w:hAnsi="Times New Roman" w:cs="Times New Roman"/>
                <w:sz w:val="18"/>
              </w:rPr>
              <w:t>Pi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otra Ściegiennego. </w:t>
            </w:r>
          </w:p>
          <w:p w:rsidR="00BB6F92" w:rsidRDefault="00506402">
            <w:pPr>
              <w:spacing w:after="16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  <w:p w:rsidR="00BB6F92" w:rsidRDefault="00506402">
            <w:pPr>
              <w:numPr>
                <w:ilvl w:val="0"/>
                <w:numId w:val="24"/>
              </w:numPr>
              <w:spacing w:after="0" w:line="249" w:lineRule="auto"/>
              <w:ind w:right="48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przyczyny klęski organizacji spiskowych działających na ziemiach polskich po powstaniu listopadowym.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– omówić działalność organizacji spiskowych na ziemiach polskich po klęsce powstania listopadowego. </w:t>
            </w:r>
          </w:p>
          <w:p w:rsidR="00BB6F92" w:rsidRDefault="00506402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16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B6F92" w:rsidRDefault="00506402">
            <w:pPr>
              <w:numPr>
                <w:ilvl w:val="0"/>
                <w:numId w:val="25"/>
              </w:numPr>
              <w:spacing w:after="33" w:line="239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dostrzec związki między działalnością Wielkiej Emigracji a ruchem spiskowym w kraju, </w:t>
            </w:r>
          </w:p>
          <w:p w:rsidR="00BB6F92" w:rsidRDefault="00506402">
            <w:pPr>
              <w:numPr>
                <w:ilvl w:val="0"/>
                <w:numId w:val="25"/>
              </w:num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ocenić działalność przedstawicieli Wielkiej Emigracji. </w:t>
            </w:r>
          </w:p>
        </w:tc>
      </w:tr>
      <w:tr w:rsidR="00BB6F92">
        <w:trPr>
          <w:trHeight w:val="2494"/>
        </w:trPr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30" w:line="240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7. Powstanie krakowskie i Wiosna </w:t>
            </w:r>
          </w:p>
          <w:p w:rsidR="00BB6F92" w:rsidRDefault="00506402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Ludów 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16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BB6F92" w:rsidRDefault="00506402">
            <w:pPr>
              <w:numPr>
                <w:ilvl w:val="0"/>
                <w:numId w:val="26"/>
              </w:numPr>
              <w:spacing w:after="15"/>
              <w:ind w:right="93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datę: II 1846,  </w:t>
            </w:r>
          </w:p>
          <w:p w:rsidR="00BB6F92" w:rsidRDefault="00506402">
            <w:pPr>
              <w:numPr>
                <w:ilvl w:val="0"/>
                <w:numId w:val="26"/>
              </w:numPr>
              <w:spacing w:after="0" w:line="280" w:lineRule="auto"/>
              <w:ind w:right="93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postać: Jakuba Szeli.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  <w:p w:rsidR="00BB6F92" w:rsidRDefault="00506402">
            <w:pPr>
              <w:numPr>
                <w:ilvl w:val="0"/>
                <w:numId w:val="26"/>
              </w:numPr>
              <w:spacing w:after="0"/>
              <w:ind w:right="93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pojęcie: rabacja, – przyczyny i charakter wystąpień chłopskich w Galicji w 1846 r.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  <w:p w:rsidR="00BB6F92" w:rsidRDefault="00506402">
            <w:pPr>
              <w:numPr>
                <w:ilvl w:val="0"/>
                <w:numId w:val="27"/>
              </w:numPr>
              <w:spacing w:after="28" w:line="245" w:lineRule="auto"/>
              <w:ind w:right="235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cele polityki zaborcy rosyjskiego, pruskiego i austriackiego wobec społeczeństwa polskiego po upadku powstania listopadowego.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>Uczeń potrafi: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  <w:p w:rsidR="00BB6F92" w:rsidRDefault="00506402">
            <w:pPr>
              <w:numPr>
                <w:ilvl w:val="0"/>
                <w:numId w:val="27"/>
              </w:numPr>
              <w:spacing w:after="0"/>
              <w:ind w:right="235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wymienić najważniejsze wydarzenia związane z przebiegiem </w:t>
            </w:r>
            <w:r>
              <w:rPr>
                <w:rFonts w:ascii="Times New Roman" w:eastAsia="Times New Roman" w:hAnsi="Times New Roman" w:cs="Times New Roman"/>
                <w:sz w:val="18"/>
              </w:rPr>
              <w:lastRenderedPageBreak/>
              <w:t xml:space="preserve">Wiosny Ludów na ziemiach polskich.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18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lastRenderedPageBreak/>
              <w:t xml:space="preserve">Uczeń potrafi: </w:t>
            </w:r>
          </w:p>
          <w:p w:rsidR="00BB6F92" w:rsidRDefault="00506402">
            <w:pPr>
              <w:numPr>
                <w:ilvl w:val="0"/>
                <w:numId w:val="28"/>
              </w:numPr>
              <w:spacing w:after="37" w:line="238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omówić sytuację w Królestwie Polskim i na ziemiach zabranych po upadku powstania listopadowego, </w:t>
            </w:r>
          </w:p>
          <w:p w:rsidR="00BB6F92" w:rsidRDefault="00506402">
            <w:pPr>
              <w:numPr>
                <w:ilvl w:val="0"/>
                <w:numId w:val="28"/>
              </w:num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opisać przebieg rabacji galicyjskiej. 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8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B6F92" w:rsidRDefault="00506402">
            <w:pPr>
              <w:numPr>
                <w:ilvl w:val="0"/>
                <w:numId w:val="29"/>
              </w:numPr>
              <w:spacing w:after="35" w:line="238" w:lineRule="auto"/>
              <w:ind w:right="9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omówić sytuację w zaborze pruskim po upadku powstania listopadowego, </w:t>
            </w:r>
          </w:p>
          <w:p w:rsidR="00BB6F92" w:rsidRDefault="00506402">
            <w:pPr>
              <w:numPr>
                <w:ilvl w:val="0"/>
                <w:numId w:val="29"/>
              </w:numPr>
              <w:spacing w:after="0"/>
              <w:ind w:right="9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przedstawić okoliczności wybuchu powstania krakowskiego, – przedstawić skutki powstania krakowskiego. 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18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  <w:p w:rsidR="00BB6F92" w:rsidRDefault="00506402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18"/>
              </w:rPr>
              <w:t>– przyczyny słabości wystąpień na ziemiach polskich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w okresie Wiosny Ludów. </w:t>
            </w:r>
          </w:p>
        </w:tc>
      </w:tr>
      <w:tr w:rsidR="00BB6F92">
        <w:trPr>
          <w:trHeight w:val="840"/>
        </w:trPr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lastRenderedPageBreak/>
              <w:t xml:space="preserve">8. Powstanie styczniowe 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BB6F92" w:rsidRDefault="00506402">
            <w:pPr>
              <w:numPr>
                <w:ilvl w:val="0"/>
                <w:numId w:val="30"/>
              </w:numPr>
              <w:spacing w:after="15" w:line="238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daty: 22/23 I 1863, 1863– 1864, III 1864, </w:t>
            </w:r>
          </w:p>
          <w:p w:rsidR="00BB6F92" w:rsidRDefault="00506402">
            <w:pPr>
              <w:numPr>
                <w:ilvl w:val="0"/>
                <w:numId w:val="30"/>
              </w:num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postać: Romualda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1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BB6F92" w:rsidRDefault="00506402">
            <w:pPr>
              <w:spacing w:after="0"/>
              <w:ind w:right="235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– postać: cara Aleksandra II, – cele polityczne stronnictw „białych” i „czerwonych”.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BB6F92" w:rsidRDefault="00506402">
            <w:pPr>
              <w:numPr>
                <w:ilvl w:val="0"/>
                <w:numId w:val="31"/>
              </w:numPr>
              <w:spacing w:after="9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daty: 1861–1862,  </w:t>
            </w:r>
          </w:p>
          <w:p w:rsidR="00BB6F92" w:rsidRDefault="00506402">
            <w:pPr>
              <w:numPr>
                <w:ilvl w:val="0"/>
                <w:numId w:val="31"/>
              </w:num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postać: Aleksandra Wielopolskiego. 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BB6F92" w:rsidRDefault="00506402">
            <w:pPr>
              <w:numPr>
                <w:ilvl w:val="0"/>
                <w:numId w:val="32"/>
              </w:numPr>
              <w:spacing w:after="0" w:line="280" w:lineRule="auto"/>
              <w:ind w:right="19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daty: 1853–1856.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B6F92" w:rsidRDefault="00506402">
            <w:pPr>
              <w:numPr>
                <w:ilvl w:val="0"/>
                <w:numId w:val="32"/>
              </w:numPr>
              <w:spacing w:after="0"/>
              <w:ind w:right="19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opisać przebieg powstania 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8"/>
              <w:ind w:left="2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>Uczeń potrafi: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  <w:p w:rsidR="00BB6F92" w:rsidRDefault="00506402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– wskazać różnice między reformami uwłaszczeniowymi przeprowadzonymi w zaborach </w:t>
            </w:r>
          </w:p>
        </w:tc>
      </w:tr>
      <w:tr w:rsidR="00BB6F92">
        <w:trPr>
          <w:trHeight w:val="2494"/>
        </w:trPr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BB6F92"/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18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Traugutta. </w:t>
            </w:r>
          </w:p>
          <w:p w:rsidR="00BB6F92" w:rsidRDefault="00506402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  <w:p w:rsidR="00BB6F92" w:rsidRDefault="00506402">
            <w:pPr>
              <w:numPr>
                <w:ilvl w:val="0"/>
                <w:numId w:val="33"/>
              </w:numPr>
              <w:spacing w:after="0" w:line="280" w:lineRule="auto"/>
              <w:ind w:right="315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pojęcie: branka.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B6F92" w:rsidRDefault="00506402">
            <w:pPr>
              <w:numPr>
                <w:ilvl w:val="0"/>
                <w:numId w:val="33"/>
              </w:numPr>
              <w:spacing w:after="35" w:line="238" w:lineRule="auto"/>
              <w:ind w:right="315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przedstawić okoliczności wybuchu powstania styczniowego, </w:t>
            </w:r>
          </w:p>
          <w:p w:rsidR="00BB6F92" w:rsidRDefault="00506402">
            <w:pPr>
              <w:numPr>
                <w:ilvl w:val="0"/>
                <w:numId w:val="33"/>
              </w:numPr>
              <w:spacing w:after="0"/>
              <w:ind w:right="315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wskazać na mapie miejsca głównych manifestacji patriotycznych w Królestwie oraz zasięg powstania styczniowego.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18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  <w:p w:rsidR="00BB6F92" w:rsidRDefault="00506402">
            <w:pPr>
              <w:spacing w:after="16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  <w:p w:rsidR="00BB6F92" w:rsidRDefault="00506402">
            <w:pPr>
              <w:numPr>
                <w:ilvl w:val="0"/>
                <w:numId w:val="34"/>
              </w:numPr>
              <w:spacing w:after="1" w:line="278" w:lineRule="auto"/>
              <w:ind w:right="45"/>
            </w:pPr>
            <w:r>
              <w:rPr>
                <w:rFonts w:ascii="Times New Roman" w:eastAsia="Times New Roman" w:hAnsi="Times New Roman" w:cs="Times New Roman"/>
                <w:sz w:val="18"/>
              </w:rPr>
              <w:t>pojęcia: Rząd Narodowy, tajne państwo, uwłaszczenie,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– z czego wynikał bierny stosunek chłopów do powstania. </w:t>
            </w:r>
          </w:p>
          <w:p w:rsidR="00BB6F92" w:rsidRDefault="00506402">
            <w:pPr>
              <w:spacing w:after="16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B6F92" w:rsidRDefault="00506402">
            <w:pPr>
              <w:numPr>
                <w:ilvl w:val="0"/>
                <w:numId w:val="34"/>
              </w:numPr>
              <w:spacing w:after="0"/>
              <w:ind w:right="45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wymienić bezpośrednie skutki klęski powstania styczniowego.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18"/>
              <w:ind w:left="2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  <w:p w:rsidR="00BB6F92" w:rsidRDefault="00506402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  <w:p w:rsidR="00BB6F92" w:rsidRDefault="00506402">
            <w:pPr>
              <w:numPr>
                <w:ilvl w:val="0"/>
                <w:numId w:val="35"/>
              </w:numPr>
              <w:spacing w:after="16" w:line="262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pojęcia: rewolucja moralna, dekret o uwłaszczeniu, </w:t>
            </w:r>
          </w:p>
          <w:p w:rsidR="00BB6F92" w:rsidRDefault="00506402">
            <w:pPr>
              <w:numPr>
                <w:ilvl w:val="0"/>
                <w:numId w:val="35"/>
              </w:numPr>
              <w:spacing w:after="1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złożoność przyczyn wybuchu powstania styczniowego.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B6F92" w:rsidRDefault="00506402">
            <w:pPr>
              <w:numPr>
                <w:ilvl w:val="0"/>
                <w:numId w:val="35"/>
              </w:numPr>
              <w:spacing w:after="34" w:line="239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omówić sytuację w Królestwie Polskim przed wybuchem powstania styczniowego, </w:t>
            </w:r>
          </w:p>
          <w:p w:rsidR="00BB6F92" w:rsidRDefault="00506402">
            <w:pPr>
              <w:numPr>
                <w:ilvl w:val="0"/>
                <w:numId w:val="35"/>
              </w:num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wyjaśnić, w jaki sposób funkcjonowało tajne państwo. 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0" w:line="268" w:lineRule="auto"/>
              <w:ind w:right="18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z uwzględnieniem specyfiki działań zbrojnych, –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przedstawić problem chłopski w czasie powstania i sposoby jego rozwiązania. </w:t>
            </w:r>
          </w:p>
          <w:p w:rsidR="00BB6F92" w:rsidRDefault="00506402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  <w:p w:rsidR="00BB6F92" w:rsidRDefault="00506402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0"/>
              <w:ind w:left="2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pruskim, austriackim i rosyjskim. </w:t>
            </w:r>
          </w:p>
        </w:tc>
      </w:tr>
      <w:tr w:rsidR="00BB6F92">
        <w:trPr>
          <w:trHeight w:val="2910"/>
        </w:trPr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0" w:line="238" w:lineRule="auto"/>
              <w:ind w:right="430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lastRenderedPageBreak/>
              <w:t xml:space="preserve">9. Zaborcy wobec ziem dawnej Rzeczpospolitej </w:t>
            </w:r>
          </w:p>
          <w:p w:rsidR="00BB6F92" w:rsidRDefault="00506402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BB6F92" w:rsidRDefault="00506402">
            <w:pPr>
              <w:numPr>
                <w:ilvl w:val="0"/>
                <w:numId w:val="36"/>
              </w:numPr>
              <w:spacing w:after="1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daty: 1864 – ok. 1890, </w:t>
            </w:r>
          </w:p>
          <w:p w:rsidR="00BB6F92" w:rsidRDefault="00506402">
            <w:pPr>
              <w:numPr>
                <w:ilvl w:val="0"/>
                <w:numId w:val="36"/>
              </w:numPr>
              <w:spacing w:after="34" w:line="239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cele polityki zaborców w stosunku do społeczeństwa polskiego, </w:t>
            </w:r>
          </w:p>
          <w:p w:rsidR="00BB6F92" w:rsidRDefault="00506402">
            <w:pPr>
              <w:numPr>
                <w:ilvl w:val="0"/>
                <w:numId w:val="36"/>
              </w:numPr>
              <w:spacing w:after="0" w:line="278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metody walki Polaków z rusyfikacją i germanizacją.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>Uczeń rozumie: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  <w:p w:rsidR="00BB6F92" w:rsidRDefault="00506402">
            <w:pPr>
              <w:numPr>
                <w:ilvl w:val="0"/>
                <w:numId w:val="36"/>
              </w:num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pojęcie: rusyfikacja.  </w:t>
            </w:r>
          </w:p>
          <w:p w:rsidR="00BB6F92" w:rsidRDefault="00506402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  <w:p w:rsidR="00BB6F92" w:rsidRDefault="00506402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BB6F92" w:rsidRDefault="00506402">
            <w:pPr>
              <w:numPr>
                <w:ilvl w:val="0"/>
                <w:numId w:val="37"/>
              </w:numPr>
              <w:spacing w:after="15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daty: 1901–1902, </w:t>
            </w:r>
          </w:p>
          <w:p w:rsidR="00BB6F92" w:rsidRDefault="00506402">
            <w:pPr>
              <w:numPr>
                <w:ilvl w:val="0"/>
                <w:numId w:val="37"/>
              </w:numPr>
              <w:spacing w:after="33" w:line="240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postać: Michała Drzymały,  – przedstawicieli polskiego pozytywizmu, </w:t>
            </w:r>
          </w:p>
          <w:p w:rsidR="00BB6F92" w:rsidRDefault="00506402">
            <w:pPr>
              <w:numPr>
                <w:ilvl w:val="0"/>
                <w:numId w:val="37"/>
              </w:numPr>
              <w:spacing w:after="24" w:line="253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główne założenia programowe polskiego pozytywizmu.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  <w:p w:rsidR="00BB6F92" w:rsidRDefault="00506402">
            <w:pPr>
              <w:numPr>
                <w:ilvl w:val="0"/>
                <w:numId w:val="37"/>
              </w:numPr>
              <w:spacing w:after="20" w:line="257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pojęcia: pozytywizm, praca organiczna, praca u podstaw, ruch spółdzielczy, trójlojalizm. </w:t>
            </w:r>
          </w:p>
          <w:p w:rsidR="00BB6F92" w:rsidRDefault="00506402">
            <w:pPr>
              <w:spacing w:after="18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B6F92" w:rsidRDefault="00506402">
            <w:pPr>
              <w:numPr>
                <w:ilvl w:val="0"/>
                <w:numId w:val="37"/>
              </w:num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wskazać przejawy autonomii galicyjskiej.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BB6F92" w:rsidRDefault="00506402">
            <w:pPr>
              <w:numPr>
                <w:ilvl w:val="0"/>
                <w:numId w:val="38"/>
              </w:numPr>
              <w:spacing w:after="0" w:line="264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>daty: 1871–1878, 1885, 1886,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– postać: Ottona von Bismarcka.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  <w:p w:rsidR="00BB6F92" w:rsidRDefault="00506402">
            <w:pPr>
              <w:numPr>
                <w:ilvl w:val="0"/>
                <w:numId w:val="38"/>
              </w:numPr>
              <w:spacing w:after="1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pojęcia: Kulturkampf, rugi pruskie, Komisja Kolonizacyjna.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B6F92" w:rsidRDefault="00506402">
            <w:pPr>
              <w:numPr>
                <w:ilvl w:val="0"/>
                <w:numId w:val="38"/>
              </w:numPr>
              <w:spacing w:after="34" w:line="239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omówić sytuację w Królestwie Polskim po klęsce powstania styczniowego, </w:t>
            </w:r>
          </w:p>
          <w:p w:rsidR="00BB6F92" w:rsidRDefault="00506402">
            <w:pPr>
              <w:numPr>
                <w:ilvl w:val="0"/>
                <w:numId w:val="38"/>
              </w:num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scharakteryzować program polskiego pozytywizmu. 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19" w:line="258" w:lineRule="auto"/>
              <w:ind w:right="274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– zależność postaw społeczeństwa polskiego wobec zaborców od polityki prowadzonej przez dane państwo zaborcze. </w:t>
            </w:r>
          </w:p>
          <w:p w:rsidR="00BB6F92" w:rsidRDefault="00506402">
            <w:pPr>
              <w:spacing w:after="16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B6F92" w:rsidRDefault="00506402">
            <w:pPr>
              <w:numPr>
                <w:ilvl w:val="0"/>
                <w:numId w:val="39"/>
              </w:numPr>
              <w:spacing w:after="34" w:line="238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opisać politykę władz zaborczych wobec społeczeństwa polskiego w zaborze rosyjskim i pruskim, </w:t>
            </w:r>
          </w:p>
          <w:p w:rsidR="00BB6F92" w:rsidRDefault="00506402">
            <w:pPr>
              <w:numPr>
                <w:ilvl w:val="0"/>
                <w:numId w:val="39"/>
              </w:num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>omówić reakcję Pol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aków na działania władz Rosji i Prus. 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0" w:line="251" w:lineRule="auto"/>
              <w:ind w:left="2" w:right="209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– wyjaśnić okoliczności przyznania autonomii Polakom w zaborze austriackim. </w:t>
            </w:r>
          </w:p>
          <w:p w:rsidR="00BB6F92" w:rsidRDefault="00506402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  <w:tr w:rsidR="00BB6F92">
        <w:trPr>
          <w:trHeight w:val="1046"/>
        </w:trPr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0"/>
              <w:ind w:right="2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Europa i ziemie polskie po kongresie wiedeńskim (lekcja powtórzeniowa i sprawdzian) 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</w:tc>
      </w:tr>
    </w:tbl>
    <w:p w:rsidR="00BB6F92" w:rsidRDefault="00506402">
      <w:pPr>
        <w:spacing w:after="48"/>
        <w:jc w:val="both"/>
      </w:pPr>
      <w:r>
        <w:rPr>
          <w:rFonts w:ascii="Times New Roman" w:eastAsia="Times New Roman" w:hAnsi="Times New Roman" w:cs="Times New Roman"/>
          <w:sz w:val="18"/>
        </w:rPr>
        <w:t xml:space="preserve"> </w:t>
      </w:r>
    </w:p>
    <w:tbl>
      <w:tblPr>
        <w:tblStyle w:val="TableGrid"/>
        <w:tblW w:w="14251" w:type="dxa"/>
        <w:tblInd w:w="-70" w:type="dxa"/>
        <w:tblCellMar>
          <w:top w:w="12" w:type="dxa"/>
          <w:left w:w="70" w:type="dxa"/>
          <w:bottom w:w="0" w:type="dxa"/>
          <w:right w:w="86" w:type="dxa"/>
        </w:tblCellMar>
        <w:tblLook w:val="04A0" w:firstRow="1" w:lastRow="0" w:firstColumn="1" w:lastColumn="0" w:noHBand="0" w:noVBand="1"/>
      </w:tblPr>
      <w:tblGrid>
        <w:gridCol w:w="1820"/>
        <w:gridCol w:w="2360"/>
        <w:gridCol w:w="2549"/>
        <w:gridCol w:w="2551"/>
        <w:gridCol w:w="2415"/>
        <w:gridCol w:w="2556"/>
      </w:tblGrid>
      <w:tr w:rsidR="00BB6F92">
        <w:trPr>
          <w:trHeight w:val="2081"/>
        </w:trPr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0" w:line="28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>10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. Zjednoczenie Włoch i Niemiec </w:t>
            </w:r>
          </w:p>
          <w:p w:rsidR="00BB6F92" w:rsidRDefault="00506402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BB6F92" w:rsidRDefault="00506402">
            <w:pPr>
              <w:numPr>
                <w:ilvl w:val="0"/>
                <w:numId w:val="40"/>
              </w:num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daty: 1861, 1871, </w:t>
            </w:r>
          </w:p>
          <w:p w:rsidR="00BB6F92" w:rsidRDefault="00506402">
            <w:pPr>
              <w:numPr>
                <w:ilvl w:val="0"/>
                <w:numId w:val="40"/>
              </w:numPr>
              <w:spacing w:after="1" w:line="253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postacie: Camilla Cavoura, Giuseppe Garibaldiego, Ottona von Bismarcka.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  <w:p w:rsidR="00BB6F92" w:rsidRDefault="00506402">
            <w:pPr>
              <w:numPr>
                <w:ilvl w:val="0"/>
                <w:numId w:val="40"/>
              </w:numPr>
              <w:spacing w:after="22" w:line="255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pojęcia: zjednoczenie oddolne, zjednoczenie odgórne, </w:t>
            </w:r>
          </w:p>
          <w:p w:rsidR="00BB6F92" w:rsidRDefault="00506402">
            <w:pPr>
              <w:numPr>
                <w:ilvl w:val="0"/>
                <w:numId w:val="40"/>
              </w:num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dlaczego Włosi dążyli do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BB6F92" w:rsidRDefault="00506402">
            <w:pPr>
              <w:numPr>
                <w:ilvl w:val="0"/>
                <w:numId w:val="41"/>
              </w:numPr>
              <w:spacing w:after="14" w:line="260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>daty: 1859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, 1860, 1864, 1866, 1870, 1870–1871.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  <w:p w:rsidR="00BB6F92" w:rsidRDefault="00506402">
            <w:pPr>
              <w:numPr>
                <w:ilvl w:val="0"/>
                <w:numId w:val="41"/>
              </w:numPr>
              <w:spacing w:after="21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pojęcie: wyprawa tysiąca. </w:t>
            </w:r>
          </w:p>
          <w:p w:rsidR="00BB6F92" w:rsidRDefault="00506402">
            <w:pPr>
              <w:spacing w:after="16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B6F92" w:rsidRDefault="00506402">
            <w:pPr>
              <w:numPr>
                <w:ilvl w:val="0"/>
                <w:numId w:val="41"/>
              </w:num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wskazać na mapie główne państwa istniejące na Półwyspie Apenińskim przed zjednoczeniem Włoch,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BB6F92" w:rsidRDefault="00506402">
            <w:pPr>
              <w:numPr>
                <w:ilvl w:val="0"/>
                <w:numId w:val="42"/>
              </w:numPr>
              <w:spacing w:after="24" w:line="252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>daty: 1862, 1867, – postacie: Napoleona III, Wilhelma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I.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  <w:p w:rsidR="00BB6F92" w:rsidRDefault="00506402">
            <w:pPr>
              <w:numPr>
                <w:ilvl w:val="0"/>
                <w:numId w:val="42"/>
              </w:numPr>
              <w:spacing w:after="3" w:line="277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pojęcia: „czerwone koszule”, Związek Północnoniemiecki. </w:t>
            </w:r>
          </w:p>
          <w:p w:rsidR="00BB6F92" w:rsidRDefault="00506402">
            <w:pPr>
              <w:spacing w:after="16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B6F92" w:rsidRDefault="00506402">
            <w:pPr>
              <w:numPr>
                <w:ilvl w:val="0"/>
                <w:numId w:val="42"/>
              </w:num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przedstawić i omówić sytuację polityczną Włoch i Niemiec po 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0" w:line="251" w:lineRule="auto"/>
              <w:ind w:right="57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– rolę Camilla Cavoura i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Giuseppe Garibaldiego w procesie jednoczenia Włoch i Ottona von Bismarcka w procesie jednoczenia Niemiec.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– omówić cele i etapy jednoczenia Włoch i Niemiec. </w:t>
            </w:r>
          </w:p>
          <w:p w:rsidR="00BB6F92" w:rsidRDefault="00506402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18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B6F92" w:rsidRDefault="00506402">
            <w:pPr>
              <w:spacing w:after="0" w:line="263" w:lineRule="auto"/>
              <w:ind w:left="2" w:right="49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– dostrzec podobieństwa i różnice w procesie jednoczenia Włoch i </w:t>
            </w:r>
            <w:r>
              <w:rPr>
                <w:rFonts w:ascii="Times New Roman" w:eastAsia="Times New Roman" w:hAnsi="Times New Roman" w:cs="Times New Roman"/>
                <w:sz w:val="18"/>
              </w:rPr>
              <w:t>Niemiec.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  <w:p w:rsidR="00BB6F92" w:rsidRDefault="00506402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</w:tbl>
    <w:p w:rsidR="00BB6F92" w:rsidRDefault="00BB6F92">
      <w:pPr>
        <w:spacing w:after="0"/>
        <w:ind w:left="-1416" w:right="14710"/>
      </w:pPr>
    </w:p>
    <w:tbl>
      <w:tblPr>
        <w:tblStyle w:val="TableGrid"/>
        <w:tblW w:w="14251" w:type="dxa"/>
        <w:tblInd w:w="-70" w:type="dxa"/>
        <w:tblCellMar>
          <w:top w:w="12" w:type="dxa"/>
          <w:left w:w="70" w:type="dxa"/>
          <w:bottom w:w="0" w:type="dxa"/>
          <w:right w:w="32" w:type="dxa"/>
        </w:tblCellMar>
        <w:tblLook w:val="04A0" w:firstRow="1" w:lastRow="0" w:firstColumn="1" w:lastColumn="0" w:noHBand="0" w:noVBand="1"/>
      </w:tblPr>
      <w:tblGrid>
        <w:gridCol w:w="1820"/>
        <w:gridCol w:w="2360"/>
        <w:gridCol w:w="2549"/>
        <w:gridCol w:w="2551"/>
        <w:gridCol w:w="2415"/>
        <w:gridCol w:w="2556"/>
      </w:tblGrid>
      <w:tr w:rsidR="00BB6F92">
        <w:trPr>
          <w:trHeight w:val="1874"/>
        </w:trPr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BB6F92"/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0" w:line="272" w:lineRule="auto"/>
              <w:ind w:right="385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zjednoczenia.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– wskazać na mapie zjednoczone Królestwo Włoch i obszar Cesarstwa </w:t>
            </w:r>
          </w:p>
          <w:p w:rsidR="00BB6F92" w:rsidRDefault="00506402">
            <w:pPr>
              <w:spacing w:after="9" w:line="256" w:lineRule="auto"/>
              <w:ind w:right="927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Niemieckiego, – wymienić skutki </w:t>
            </w:r>
          </w:p>
          <w:p w:rsidR="00BB6F92" w:rsidRDefault="00506402">
            <w:pPr>
              <w:spacing w:after="0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zjednoczenia Włoch i Niemiec dla kontynentu europejskiego.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0" w:line="261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– lokalizować na mapie najważniejsze miejsca i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obszary związane z kolejnymi etapami jednoczenia Włoch i Niemiec. </w:t>
            </w:r>
          </w:p>
          <w:p w:rsidR="00BB6F92" w:rsidRDefault="00506402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kongresie wiedeńskim. </w:t>
            </w:r>
          </w:p>
          <w:p w:rsidR="00BB6F92" w:rsidRDefault="00506402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  <w:p w:rsidR="00BB6F92" w:rsidRDefault="00506402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BB6F92"/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BB6F92"/>
        </w:tc>
      </w:tr>
      <w:tr w:rsidR="00BB6F92">
        <w:trPr>
          <w:trHeight w:val="3735"/>
        </w:trPr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11. Wojna secesyjna 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BB6F92" w:rsidRDefault="00506402">
            <w:pPr>
              <w:numPr>
                <w:ilvl w:val="0"/>
                <w:numId w:val="43"/>
              </w:num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daty: 1861–1865, </w:t>
            </w:r>
          </w:p>
          <w:p w:rsidR="00BB6F92" w:rsidRDefault="00506402">
            <w:pPr>
              <w:numPr>
                <w:ilvl w:val="0"/>
                <w:numId w:val="43"/>
              </w:num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postać: Abrahama Lincolna.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  <w:p w:rsidR="00BB6F92" w:rsidRDefault="00506402">
            <w:pPr>
              <w:numPr>
                <w:ilvl w:val="0"/>
                <w:numId w:val="43"/>
              </w:numPr>
              <w:spacing w:after="0" w:line="238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pojęcia: rasizm, secesja, Unia, Konfederacja, wojna </w:t>
            </w:r>
          </w:p>
          <w:p w:rsidR="00BB6F92" w:rsidRDefault="00506402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>secesyjna,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  <w:p w:rsidR="00BB6F92" w:rsidRDefault="00506402">
            <w:pPr>
              <w:numPr>
                <w:ilvl w:val="0"/>
                <w:numId w:val="43"/>
              </w:numPr>
              <w:spacing w:after="17" w:line="258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przyczyny istnienia niewolnictwa w południowych stanach USA.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B6F92" w:rsidRDefault="00506402">
            <w:pPr>
              <w:numPr>
                <w:ilvl w:val="0"/>
                <w:numId w:val="43"/>
              </w:numPr>
              <w:spacing w:after="18" w:line="251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wymienić najważniejsze różnice między Północą a Południem Stanów Zjednoczonych, </w:t>
            </w:r>
          </w:p>
          <w:p w:rsidR="00BB6F92" w:rsidRDefault="00506402">
            <w:pPr>
              <w:numPr>
                <w:ilvl w:val="0"/>
                <w:numId w:val="43"/>
              </w:num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wymienić przyczyny wojny secesyjnej.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BB6F92" w:rsidRDefault="00506402">
            <w:pPr>
              <w:numPr>
                <w:ilvl w:val="0"/>
                <w:numId w:val="44"/>
              </w:numPr>
              <w:spacing w:after="15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daty: 1860, 1861, </w:t>
            </w:r>
          </w:p>
          <w:p w:rsidR="00BB6F92" w:rsidRDefault="00506402">
            <w:pPr>
              <w:numPr>
                <w:ilvl w:val="0"/>
                <w:numId w:val="44"/>
              </w:numPr>
              <w:spacing w:after="21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postać: Roberta Lee. </w:t>
            </w:r>
          </w:p>
          <w:p w:rsidR="00BB6F92" w:rsidRDefault="00506402">
            <w:pPr>
              <w:spacing w:after="18" w:line="257" w:lineRule="auto"/>
              <w:ind w:right="994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Uczeń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rozumie: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– pojęcia: federacja, abolicjonizm,  </w:t>
            </w:r>
          </w:p>
          <w:p w:rsidR="00BB6F92" w:rsidRDefault="00506402">
            <w:pPr>
              <w:numPr>
                <w:ilvl w:val="0"/>
                <w:numId w:val="44"/>
              </w:numPr>
              <w:spacing w:after="13" w:line="258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związek między wydaniem proklamacji znoszącej niewolnictwo a przebiegiem działań zbrojnych.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B6F92" w:rsidRDefault="00506402">
            <w:pPr>
              <w:numPr>
                <w:ilvl w:val="0"/>
                <w:numId w:val="44"/>
              </w:numPr>
              <w:spacing w:after="29" w:line="238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przedstawić okoliczności, w których doszło do secesji </w:t>
            </w:r>
          </w:p>
          <w:p w:rsidR="00BB6F92" w:rsidRDefault="00506402">
            <w:pPr>
              <w:spacing w:after="0" w:line="277" w:lineRule="auto"/>
              <w:ind w:right="849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11 stanów Południa, – wskazać na mapie </w:t>
            </w:r>
          </w:p>
          <w:p w:rsidR="00BB6F92" w:rsidRDefault="00506402">
            <w:pPr>
              <w:spacing w:after="0"/>
              <w:ind w:right="7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najważniejsze miejsca związane z przebiegiem wojny secesyjnej.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BB6F92" w:rsidRDefault="00506402">
            <w:pPr>
              <w:numPr>
                <w:ilvl w:val="0"/>
                <w:numId w:val="45"/>
              </w:numPr>
              <w:spacing w:after="7" w:line="270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daty: 1863, 1865.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– pojęcia: jankes, taktyka spalonej ziemi.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B6F92" w:rsidRDefault="00506402">
            <w:pPr>
              <w:numPr>
                <w:ilvl w:val="0"/>
                <w:numId w:val="45"/>
              </w:numPr>
              <w:spacing w:after="32" w:line="240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omówić sytuację niewolników w USA, </w:t>
            </w:r>
          </w:p>
          <w:p w:rsidR="00BB6F92" w:rsidRDefault="00506402">
            <w:pPr>
              <w:numPr>
                <w:ilvl w:val="0"/>
                <w:numId w:val="45"/>
              </w:numPr>
              <w:spacing w:after="35" w:line="238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omówić przebieg wojny secesyjnej, </w:t>
            </w:r>
          </w:p>
          <w:p w:rsidR="00BB6F92" w:rsidRDefault="00506402">
            <w:pPr>
              <w:numPr>
                <w:ilvl w:val="0"/>
                <w:numId w:val="45"/>
              </w:num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>porównać stosunek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sił Unii i Konfederacji. </w:t>
            </w:r>
          </w:p>
          <w:p w:rsidR="00BB6F92" w:rsidRDefault="00506402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15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BB6F92" w:rsidRDefault="00506402">
            <w:pPr>
              <w:numPr>
                <w:ilvl w:val="0"/>
                <w:numId w:val="46"/>
              </w:numPr>
              <w:spacing w:after="0" w:line="280" w:lineRule="auto"/>
              <w:ind w:right="32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postać: Williama Shermana.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  <w:p w:rsidR="00BB6F92" w:rsidRDefault="00506402">
            <w:pPr>
              <w:numPr>
                <w:ilvl w:val="0"/>
                <w:numId w:val="46"/>
              </w:numPr>
              <w:spacing w:after="0" w:line="262" w:lineRule="auto"/>
              <w:ind w:right="32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pojęcia: Ku Klux Klan, segregacja rasowa.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– opisać skutki wojny secesyjnej,  – omówić cele Ku Klux Klanu. </w:t>
            </w:r>
          </w:p>
          <w:p w:rsidR="00BB6F92" w:rsidRDefault="00506402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16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B6F92" w:rsidRDefault="00506402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przedstawić sytuację czarnoskórych mieszkańców USA po wojnie. </w:t>
            </w:r>
          </w:p>
        </w:tc>
      </w:tr>
      <w:tr w:rsidR="00BB6F92">
        <w:trPr>
          <w:trHeight w:val="3325"/>
        </w:trPr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0"/>
              <w:ind w:right="373"/>
            </w:pPr>
            <w:r>
              <w:rPr>
                <w:rFonts w:ascii="Times New Roman" w:eastAsia="Times New Roman" w:hAnsi="Times New Roman" w:cs="Times New Roman"/>
                <w:sz w:val="18"/>
              </w:rPr>
              <w:lastRenderedPageBreak/>
              <w:t xml:space="preserve">12. Kolonializm w XIX wieku 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BB6F92" w:rsidRDefault="00506402">
            <w:pPr>
              <w:numPr>
                <w:ilvl w:val="0"/>
                <w:numId w:val="47"/>
              </w:numPr>
              <w:spacing w:after="18" w:line="256" w:lineRule="auto"/>
              <w:ind w:right="81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ramy chronologiczne kolonializmu i imperializmu.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>Uczeń rozumie: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– pojęcia: kolonia, kolonializm, imperializm, rasizm.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wymienić główne mocarstwa kolonialne, </w:t>
            </w:r>
          </w:p>
          <w:p w:rsidR="00BB6F92" w:rsidRDefault="00506402">
            <w:pPr>
              <w:numPr>
                <w:ilvl w:val="0"/>
                <w:numId w:val="47"/>
              </w:numPr>
              <w:spacing w:after="34" w:line="239" w:lineRule="auto"/>
              <w:ind w:right="81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wymienić czynniki, które umożliwiły państwom europejskim podporządkowanie sobie w </w:t>
            </w:r>
          </w:p>
          <w:p w:rsidR="00BB6F92" w:rsidRDefault="00506402">
            <w:pPr>
              <w:spacing w:after="14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XIX w. większości świata, </w:t>
            </w:r>
          </w:p>
          <w:p w:rsidR="00BB6F92" w:rsidRDefault="00506402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– wymienić skutki 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BB6F92" w:rsidRDefault="00506402">
            <w:pPr>
              <w:numPr>
                <w:ilvl w:val="0"/>
                <w:numId w:val="48"/>
              </w:numPr>
              <w:spacing w:after="20" w:line="260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metody wykorzystywane przez państwa kolonialne w celu podporządkowania sobie kolonizowanych terenów. </w:t>
            </w:r>
          </w:p>
          <w:p w:rsidR="00BB6F92" w:rsidRDefault="00506402">
            <w:pPr>
              <w:spacing w:after="16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  <w:p w:rsidR="00BB6F92" w:rsidRDefault="00506402">
            <w:pPr>
              <w:numPr>
                <w:ilvl w:val="0"/>
                <w:numId w:val="48"/>
              </w:numPr>
              <w:spacing w:after="0" w:line="279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pojęcie: polityka „pośredniego panowania”.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– wskazać cechy </w:t>
            </w:r>
          </w:p>
          <w:p w:rsidR="00BB6F92" w:rsidRDefault="00506402">
            <w:pPr>
              <w:spacing w:after="34" w:line="238" w:lineRule="auto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charakterystyczne kolonializmu od XV do XVIII w., </w:t>
            </w:r>
          </w:p>
          <w:p w:rsidR="00BB6F92" w:rsidRDefault="00506402">
            <w:pPr>
              <w:numPr>
                <w:ilvl w:val="0"/>
                <w:numId w:val="48"/>
              </w:num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>wyjaśnić prz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yczyny i sytuować w przestrzeni kierunki oraz zasięg ekspansji kolonialnej państw europejskich w XIX w.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15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BB6F92" w:rsidRDefault="00506402">
            <w:pPr>
              <w:numPr>
                <w:ilvl w:val="0"/>
                <w:numId w:val="49"/>
              </w:numPr>
              <w:spacing w:after="0" w:line="280" w:lineRule="auto"/>
              <w:ind w:right="1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postać: Cecila Rhodes’a.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  <w:p w:rsidR="00BB6F92" w:rsidRDefault="00506402">
            <w:pPr>
              <w:numPr>
                <w:ilvl w:val="0"/>
                <w:numId w:val="49"/>
              </w:numPr>
              <w:spacing w:after="0" w:line="280" w:lineRule="auto"/>
              <w:ind w:right="1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pojęcia: gubernator, </w:t>
            </w:r>
            <w:r>
              <w:rPr>
                <w:rFonts w:ascii="Times New Roman" w:eastAsia="Times New Roman" w:hAnsi="Times New Roman" w:cs="Times New Roman"/>
                <w:i/>
                <w:sz w:val="18"/>
              </w:rPr>
              <w:t>sati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B6F92" w:rsidRDefault="00506402">
            <w:pPr>
              <w:numPr>
                <w:ilvl w:val="0"/>
                <w:numId w:val="49"/>
              </w:numPr>
              <w:spacing w:after="16" w:line="261" w:lineRule="auto"/>
              <w:ind w:right="10"/>
            </w:pPr>
            <w:r>
              <w:rPr>
                <w:rFonts w:ascii="Times New Roman" w:eastAsia="Times New Roman" w:hAnsi="Times New Roman" w:cs="Times New Roman"/>
                <w:sz w:val="18"/>
              </w:rPr>
              <w:t>opisać różne formy oporu wobec kolonizatorów i wyjaśnić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przyczyny niepowodzeń tych działań, </w:t>
            </w:r>
          </w:p>
          <w:p w:rsidR="00BB6F92" w:rsidRDefault="00506402">
            <w:pPr>
              <w:numPr>
                <w:ilvl w:val="0"/>
                <w:numId w:val="49"/>
              </w:numPr>
              <w:spacing w:after="34" w:line="238" w:lineRule="auto"/>
              <w:ind w:right="1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przedstawić następstwa polityczne i kulturowe ekspansji kolonialnej, </w:t>
            </w:r>
          </w:p>
          <w:p w:rsidR="00BB6F92" w:rsidRDefault="00506402">
            <w:pPr>
              <w:numPr>
                <w:ilvl w:val="0"/>
                <w:numId w:val="49"/>
              </w:numPr>
              <w:spacing w:after="0"/>
              <w:ind w:right="1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wskazać na mapie tereny skolonizowane przez główne państwa europejskie. 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BB6F92" w:rsidRDefault="00506402">
            <w:pPr>
              <w:spacing w:after="15" w:line="265" w:lineRule="auto"/>
              <w:ind w:right="833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– daty: 1881–1889.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pojęcie: powstanie Mahdiego. </w:t>
            </w:r>
          </w:p>
          <w:p w:rsidR="00BB6F92" w:rsidRDefault="00506402">
            <w:pPr>
              <w:spacing w:after="0" w:line="257" w:lineRule="auto"/>
              <w:ind w:right="199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– przedstawić politykę imperialną Wielkiej Brytanii, – omówić i ocenić skutki polityki kolonialnej prowadzonej przez państwa europejskie. </w:t>
            </w:r>
          </w:p>
          <w:p w:rsidR="00BB6F92" w:rsidRDefault="00506402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BB6F92" w:rsidRDefault="00506402">
            <w:pPr>
              <w:numPr>
                <w:ilvl w:val="0"/>
                <w:numId w:val="50"/>
              </w:numPr>
              <w:spacing w:after="1" w:line="238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ramy chronologiczne wojen opiumowych, </w:t>
            </w:r>
          </w:p>
          <w:p w:rsidR="00BB6F92" w:rsidRDefault="00506402">
            <w:pPr>
              <w:numPr>
                <w:ilvl w:val="0"/>
                <w:numId w:val="50"/>
              </w:numPr>
              <w:spacing w:after="0" w:line="280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>przyczyny wojen opi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umowych.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  <w:p w:rsidR="00BB6F92" w:rsidRDefault="00506402">
            <w:pPr>
              <w:numPr>
                <w:ilvl w:val="0"/>
                <w:numId w:val="50"/>
              </w:num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pojęcia: opium, wojny opiumowe.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– omówić przebieg wojen opiumowych. </w:t>
            </w:r>
          </w:p>
        </w:tc>
      </w:tr>
      <w:tr w:rsidR="00BB6F92">
        <w:trPr>
          <w:trHeight w:val="1416"/>
        </w:trPr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BB6F92"/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0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XIX-wiecznego imperializmu.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BB6F92"/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BB6F92"/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BB6F92"/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BB6F92"/>
        </w:tc>
      </w:tr>
      <w:tr w:rsidR="00BB6F92">
        <w:trPr>
          <w:trHeight w:val="3322"/>
        </w:trPr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0"/>
              <w:ind w:right="485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13. Nowe idee w Europie 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BB6F92" w:rsidRDefault="00506402">
            <w:pPr>
              <w:numPr>
                <w:ilvl w:val="0"/>
                <w:numId w:val="51"/>
              </w:numPr>
              <w:spacing w:after="7"/>
              <w:ind w:right="101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postacie: Karola Marksa, </w:t>
            </w:r>
          </w:p>
          <w:p w:rsidR="00BB6F92" w:rsidRDefault="00506402">
            <w:pPr>
              <w:spacing w:after="0" w:line="280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Marii Skłodowskiej-Curie.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  <w:p w:rsidR="00BB6F92" w:rsidRDefault="00506402">
            <w:pPr>
              <w:numPr>
                <w:ilvl w:val="0"/>
                <w:numId w:val="51"/>
              </w:numPr>
              <w:spacing w:after="28" w:line="245" w:lineRule="auto"/>
              <w:ind w:right="101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pojęcia: socjalizm, komunizm, marksizm, walka klas, proletariat, rewolucja socjalistyczna, powszechne prawo wyborcze, kultura masowa.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B6F92" w:rsidRDefault="00506402">
            <w:pPr>
              <w:numPr>
                <w:ilvl w:val="0"/>
                <w:numId w:val="51"/>
              </w:numPr>
              <w:spacing w:after="0"/>
              <w:ind w:right="101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wymienić główne założenia idei socjalizmu i komunizmu, – wyjaśnić, w jaki sposób kobiety w XIX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w. walczyły o prawa wyborcze.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16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  <w:p w:rsidR="00BB6F92" w:rsidRDefault="00506402">
            <w:pPr>
              <w:numPr>
                <w:ilvl w:val="0"/>
                <w:numId w:val="52"/>
              </w:numPr>
              <w:spacing w:after="26" w:line="251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pojęcia: nadprodukcja, kryzys gospodarczy, strajk, partia polityczna, feminizm, sufrażystki. </w:t>
            </w:r>
          </w:p>
          <w:p w:rsidR="00BB6F92" w:rsidRDefault="00506402">
            <w:pPr>
              <w:spacing w:after="16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B6F92" w:rsidRDefault="00506402">
            <w:pPr>
              <w:numPr>
                <w:ilvl w:val="0"/>
                <w:numId w:val="52"/>
              </w:numPr>
              <w:spacing w:after="34" w:line="239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wskazać najważniejsze błędy w poglądach wyrażanych przez Karola Marksa, </w:t>
            </w:r>
          </w:p>
          <w:p w:rsidR="00BB6F92" w:rsidRDefault="00506402">
            <w:pPr>
              <w:numPr>
                <w:ilvl w:val="0"/>
                <w:numId w:val="52"/>
              </w:num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wymienić cele, do których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dążyli robotnicy, i stosowane przez nich metody walki.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15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  <w:p w:rsidR="00BB6F92" w:rsidRDefault="00506402">
            <w:pPr>
              <w:numPr>
                <w:ilvl w:val="0"/>
                <w:numId w:val="53"/>
              </w:numPr>
              <w:spacing w:after="1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pojęcie: związek zawodowy,  </w:t>
            </w:r>
          </w:p>
          <w:p w:rsidR="00BB6F92" w:rsidRDefault="00506402">
            <w:pPr>
              <w:numPr>
                <w:ilvl w:val="0"/>
                <w:numId w:val="53"/>
              </w:numPr>
              <w:spacing w:after="13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wpływ przemian </w:t>
            </w:r>
          </w:p>
          <w:p w:rsidR="00BB6F92" w:rsidRDefault="00506402">
            <w:pPr>
              <w:spacing w:after="0" w:line="280" w:lineRule="auto"/>
              <w:ind w:left="2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gospodarczych na kształtowanie się socjalizmu i komunizmu. </w:t>
            </w:r>
          </w:p>
          <w:p w:rsidR="00BB6F92" w:rsidRDefault="00506402">
            <w:pPr>
              <w:spacing w:after="16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B6F92" w:rsidRDefault="00506402">
            <w:pPr>
              <w:numPr>
                <w:ilvl w:val="0"/>
                <w:numId w:val="53"/>
              </w:numPr>
              <w:spacing w:after="17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opisać funkcjonowanie gospodarek uprzemysłowionych krajów Europy, </w:t>
            </w:r>
          </w:p>
          <w:p w:rsidR="00BB6F92" w:rsidRDefault="00506402">
            <w:pPr>
              <w:numPr>
                <w:ilvl w:val="0"/>
                <w:numId w:val="53"/>
              </w:numPr>
              <w:spacing w:after="35" w:line="238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przedstawić poglądy Karola Marksa, </w:t>
            </w:r>
          </w:p>
          <w:p w:rsidR="00BB6F92" w:rsidRDefault="00506402">
            <w:pPr>
              <w:numPr>
                <w:ilvl w:val="0"/>
                <w:numId w:val="53"/>
              </w:numPr>
              <w:spacing w:after="0" w:line="238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przedstawić nowe zjawiska kulturowe, w tym narodziny kultury masowej i przemiany obyczajowe. </w:t>
            </w:r>
          </w:p>
          <w:p w:rsidR="00BB6F92" w:rsidRDefault="00506402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18"/>
              </w:rPr>
              <w:lastRenderedPageBreak/>
              <w:t xml:space="preserve"> 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lastRenderedPageBreak/>
              <w:t xml:space="preserve">Uczeń rozumie: </w:t>
            </w:r>
          </w:p>
          <w:p w:rsidR="00BB6F92" w:rsidRDefault="00506402">
            <w:pPr>
              <w:numPr>
                <w:ilvl w:val="0"/>
                <w:numId w:val="54"/>
              </w:numPr>
              <w:spacing w:after="14" w:line="260" w:lineRule="auto"/>
              <w:ind w:right="80"/>
            </w:pPr>
            <w:r>
              <w:rPr>
                <w:rFonts w:ascii="Times New Roman" w:eastAsia="Times New Roman" w:hAnsi="Times New Roman" w:cs="Times New Roman"/>
                <w:sz w:val="18"/>
              </w:rPr>
              <w:t>pojęcia: koncern, monopol, socjaldemokrac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ja, ateizm, partia robotnicza.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– przedstawić sytuację robotników do lat 80. XIX w., </w:t>
            </w:r>
          </w:p>
          <w:p w:rsidR="00BB6F92" w:rsidRDefault="00506402">
            <w:pPr>
              <w:numPr>
                <w:ilvl w:val="0"/>
                <w:numId w:val="54"/>
              </w:numPr>
              <w:spacing w:after="0" w:line="278" w:lineRule="auto"/>
              <w:ind w:right="8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omówić zmiany w położeniu robotników w XIX w.,  – omówić sytuację kobiet w I połowie XIX w., </w:t>
            </w:r>
          </w:p>
          <w:p w:rsidR="00BB6F92" w:rsidRDefault="00506402">
            <w:pPr>
              <w:numPr>
                <w:ilvl w:val="0"/>
                <w:numId w:val="54"/>
              </w:numPr>
              <w:spacing w:after="0" w:line="260" w:lineRule="auto"/>
              <w:ind w:right="80"/>
            </w:pPr>
            <w:r>
              <w:rPr>
                <w:rFonts w:ascii="Times New Roman" w:eastAsia="Times New Roman" w:hAnsi="Times New Roman" w:cs="Times New Roman"/>
                <w:sz w:val="18"/>
              </w:rPr>
              <w:t>omówić metody i efekty walki kobiet o zrównanie w prawach z mę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żczyznami. </w:t>
            </w:r>
          </w:p>
          <w:p w:rsidR="00BB6F92" w:rsidRDefault="00506402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16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  <w:p w:rsidR="00BB6F92" w:rsidRDefault="00506402">
            <w:pPr>
              <w:numPr>
                <w:ilvl w:val="0"/>
                <w:numId w:val="55"/>
              </w:numPr>
              <w:spacing w:after="18" w:line="262" w:lineRule="auto"/>
              <w:ind w:right="63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dlaczego okres między latami 70. XIX w. a 1914 r. był nazywany piękną epoką. </w:t>
            </w:r>
          </w:p>
          <w:p w:rsidR="00BB6F92" w:rsidRDefault="00506402">
            <w:pPr>
              <w:spacing w:after="17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B6F92" w:rsidRDefault="00506402">
            <w:pPr>
              <w:numPr>
                <w:ilvl w:val="0"/>
                <w:numId w:val="55"/>
              </w:numPr>
              <w:spacing w:after="0" w:line="253" w:lineRule="auto"/>
              <w:ind w:right="63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dostrzec wpływ ideologii socjalistycznej na kształtowanie się świadomości społecznej i politycznej robotników, –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scharakteryzować przyczyny i następstwa procesu demokratyzacji życia politycznego. </w:t>
            </w:r>
          </w:p>
          <w:p w:rsidR="00BB6F92" w:rsidRDefault="00506402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  <w:tr w:rsidR="00BB6F92">
        <w:trPr>
          <w:trHeight w:val="3531"/>
        </w:trPr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lastRenderedPageBreak/>
              <w:t xml:space="preserve">14. Pierwsze polskie partie polityczne 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BB6F92" w:rsidRDefault="00506402">
            <w:pPr>
              <w:numPr>
                <w:ilvl w:val="0"/>
                <w:numId w:val="56"/>
              </w:num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postacie: Romana </w:t>
            </w:r>
          </w:p>
          <w:p w:rsidR="00BB6F92" w:rsidRDefault="00506402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Dmowskiego, Józefa </w:t>
            </w:r>
          </w:p>
          <w:p w:rsidR="00BB6F92" w:rsidRDefault="00506402">
            <w:pPr>
              <w:spacing w:after="16"/>
              <w:ind w:right="44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Piłsudskiego, – główne cele narodowej demokracji, </w:t>
            </w:r>
          </w:p>
          <w:p w:rsidR="00BB6F92" w:rsidRDefault="00506402">
            <w:pPr>
              <w:numPr>
                <w:ilvl w:val="0"/>
                <w:numId w:val="56"/>
              </w:num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założenia programowe </w:t>
            </w:r>
          </w:p>
          <w:p w:rsidR="00BB6F92" w:rsidRDefault="00506402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Polskiej Partii Socjalistycznej, Socjaldemokracji Królestwa </w:t>
            </w:r>
          </w:p>
          <w:p w:rsidR="00BB6F92" w:rsidRDefault="00506402">
            <w:pPr>
              <w:spacing w:after="22" w:line="253" w:lineRule="auto"/>
              <w:ind w:right="609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Polskiego i Litwy oraz Polskiego Stronnictwa Ludowego.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B6F92" w:rsidRDefault="00506402">
            <w:pPr>
              <w:numPr>
                <w:ilvl w:val="0"/>
                <w:numId w:val="56"/>
              </w:num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przedstawić główne nurty życia politycznego pod zaborami na przełomie XIX i XX w.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16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BB6F92" w:rsidRDefault="00506402">
            <w:pPr>
              <w:numPr>
                <w:ilvl w:val="0"/>
                <w:numId w:val="57"/>
              </w:num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postacie: Stanisława </w:t>
            </w:r>
          </w:p>
          <w:p w:rsidR="00BB6F92" w:rsidRDefault="00506402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Wojciechowskiego, Wincentego </w:t>
            </w:r>
          </w:p>
          <w:p w:rsidR="00BB6F92" w:rsidRDefault="00506402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Witosa, </w:t>
            </w:r>
          </w:p>
          <w:p w:rsidR="00BB6F92" w:rsidRDefault="00506402">
            <w:pPr>
              <w:numPr>
                <w:ilvl w:val="0"/>
                <w:numId w:val="57"/>
              </w:numPr>
              <w:spacing w:after="21" w:line="256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okres narodzin ruchu narodowego na ziemiach polskich.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– pojęcia: świadomość narodowa, nacjonalizm, endecja, realizm polityczny.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B6F92" w:rsidRDefault="00506402">
            <w:pPr>
              <w:numPr>
                <w:ilvl w:val="0"/>
                <w:numId w:val="57"/>
              </w:num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wyjaśnić, w jaki sposób narodowcy realizowali ideę realizmu politycznego.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BB6F92" w:rsidRDefault="00506402">
            <w:pPr>
              <w:numPr>
                <w:ilvl w:val="0"/>
                <w:numId w:val="58"/>
              </w:numPr>
              <w:spacing w:after="37" w:line="238" w:lineRule="auto"/>
              <w:ind w:right="69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daty: 1893, 1895, 1897, 1900, 1903. </w:t>
            </w:r>
          </w:p>
          <w:p w:rsidR="00BB6F92" w:rsidRDefault="00506402">
            <w:pPr>
              <w:spacing w:after="1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  <w:p w:rsidR="00BB6F92" w:rsidRDefault="00506402">
            <w:pPr>
              <w:numPr>
                <w:ilvl w:val="0"/>
                <w:numId w:val="58"/>
              </w:numPr>
              <w:spacing w:after="37" w:line="238" w:lineRule="auto"/>
              <w:ind w:right="69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pojęcia: antysemityzm, egoizm narodowy. </w:t>
            </w:r>
          </w:p>
          <w:p w:rsidR="00BB6F92" w:rsidRDefault="00506402">
            <w:pPr>
              <w:spacing w:after="4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B6F92" w:rsidRDefault="00506402">
            <w:pPr>
              <w:numPr>
                <w:ilvl w:val="0"/>
                <w:numId w:val="58"/>
              </w:numPr>
              <w:spacing w:after="23" w:line="252" w:lineRule="auto"/>
              <w:ind w:right="69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opisać zmiany w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sposobie rozumienia narodu w okresie rewolucji francuskiej i wojen napoleońskich, </w:t>
            </w:r>
          </w:p>
          <w:p w:rsidR="00BB6F92" w:rsidRDefault="00506402">
            <w:pPr>
              <w:numPr>
                <w:ilvl w:val="0"/>
                <w:numId w:val="58"/>
              </w:numPr>
              <w:spacing w:after="0" w:line="239" w:lineRule="auto"/>
              <w:ind w:right="69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scharakteryzować program polityczny Narodowej Demokracji. </w:t>
            </w:r>
          </w:p>
          <w:p w:rsidR="00BB6F92" w:rsidRDefault="00506402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16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BB6F92" w:rsidRDefault="00506402">
            <w:pPr>
              <w:numPr>
                <w:ilvl w:val="0"/>
                <w:numId w:val="59"/>
              </w:numPr>
              <w:spacing w:after="2" w:line="278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postacie: Róży Luksemburg, Feliksa Dzierżyńskiego. </w:t>
            </w:r>
          </w:p>
          <w:p w:rsidR="00BB6F92" w:rsidRDefault="00506402">
            <w:pPr>
              <w:spacing w:after="18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B6F92" w:rsidRDefault="00506402">
            <w:pPr>
              <w:numPr>
                <w:ilvl w:val="0"/>
                <w:numId w:val="59"/>
              </w:numPr>
              <w:spacing w:after="16" w:line="257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>scharakteryzować strukturę narod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ową ziem polskich w II połowie XIX w., </w:t>
            </w:r>
          </w:p>
          <w:p w:rsidR="00BB6F92" w:rsidRDefault="00506402">
            <w:pPr>
              <w:numPr>
                <w:ilvl w:val="0"/>
                <w:numId w:val="59"/>
              </w:numPr>
              <w:spacing w:after="34" w:line="239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opisać formowanie się ruchu socjalistycznego i ludowego na ziemiach polskich, </w:t>
            </w:r>
          </w:p>
          <w:p w:rsidR="00BB6F92" w:rsidRDefault="00506402">
            <w:pPr>
              <w:numPr>
                <w:ilvl w:val="0"/>
                <w:numId w:val="59"/>
              </w:num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opisać działalność Polskiego Stronnictwa Ludowego. 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16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  <w:p w:rsidR="00BB6F92" w:rsidRDefault="00506402">
            <w:pPr>
              <w:numPr>
                <w:ilvl w:val="0"/>
                <w:numId w:val="60"/>
              </w:numPr>
              <w:spacing w:after="16" w:line="253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wpływ idei nacjonalizmu i socjalizmu na kształtowanie się polskiego ruchu politycznego.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B6F92" w:rsidRDefault="00506402">
            <w:pPr>
              <w:numPr>
                <w:ilvl w:val="0"/>
                <w:numId w:val="60"/>
              </w:num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dostrzec różnice między programami różnych partii socjalistycznych. </w:t>
            </w:r>
          </w:p>
        </w:tc>
      </w:tr>
    </w:tbl>
    <w:p w:rsidR="00BB6F92" w:rsidRDefault="00506402">
      <w:pPr>
        <w:spacing w:after="0"/>
        <w:jc w:val="both"/>
      </w:pPr>
      <w:r>
        <w:rPr>
          <w:rFonts w:ascii="Times New Roman" w:eastAsia="Times New Roman" w:hAnsi="Times New Roman" w:cs="Times New Roman"/>
          <w:sz w:val="18"/>
        </w:rPr>
        <w:t xml:space="preserve"> </w:t>
      </w:r>
    </w:p>
    <w:p w:rsidR="00BB6F92" w:rsidRDefault="00BB6F92">
      <w:pPr>
        <w:spacing w:after="0"/>
        <w:ind w:left="-1416" w:right="14710"/>
      </w:pPr>
    </w:p>
    <w:tbl>
      <w:tblPr>
        <w:tblStyle w:val="TableGrid"/>
        <w:tblW w:w="14251" w:type="dxa"/>
        <w:tblInd w:w="-70" w:type="dxa"/>
        <w:tblCellMar>
          <w:top w:w="12" w:type="dxa"/>
          <w:left w:w="70" w:type="dxa"/>
          <w:bottom w:w="0" w:type="dxa"/>
          <w:right w:w="25" w:type="dxa"/>
        </w:tblCellMar>
        <w:tblLook w:val="04A0" w:firstRow="1" w:lastRow="0" w:firstColumn="1" w:lastColumn="0" w:noHBand="0" w:noVBand="1"/>
      </w:tblPr>
      <w:tblGrid>
        <w:gridCol w:w="1820"/>
        <w:gridCol w:w="2360"/>
        <w:gridCol w:w="2549"/>
        <w:gridCol w:w="2551"/>
        <w:gridCol w:w="2415"/>
        <w:gridCol w:w="2556"/>
      </w:tblGrid>
      <w:tr w:rsidR="00BB6F92">
        <w:trPr>
          <w:trHeight w:val="3322"/>
        </w:trPr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lastRenderedPageBreak/>
              <w:t xml:space="preserve">15. Ostatnie lata pod </w:t>
            </w:r>
          </w:p>
          <w:p w:rsidR="00BB6F92" w:rsidRDefault="00506402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zaborami </w:t>
            </w:r>
          </w:p>
          <w:p w:rsidR="00BB6F92" w:rsidRDefault="00506402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BB6F92" w:rsidRDefault="00506402">
            <w:pPr>
              <w:numPr>
                <w:ilvl w:val="0"/>
                <w:numId w:val="61"/>
              </w:num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daty: 22 I 1905,  </w:t>
            </w:r>
          </w:p>
          <w:p w:rsidR="00BB6F92" w:rsidRDefault="00506402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1905–1907, </w:t>
            </w:r>
          </w:p>
          <w:p w:rsidR="00BB6F92" w:rsidRDefault="00506402">
            <w:pPr>
              <w:numPr>
                <w:ilvl w:val="0"/>
                <w:numId w:val="61"/>
              </w:numPr>
              <w:spacing w:after="29" w:line="247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przyczyny rewolucji 1905 roku w Rosji i w Królestwie Polskim. </w:t>
            </w:r>
          </w:p>
          <w:p w:rsidR="00BB6F92" w:rsidRDefault="00506402">
            <w:pPr>
              <w:spacing w:after="15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  <w:p w:rsidR="00BB6F92" w:rsidRDefault="00506402">
            <w:pPr>
              <w:numPr>
                <w:ilvl w:val="0"/>
                <w:numId w:val="61"/>
              </w:numPr>
              <w:spacing w:after="15" w:line="260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pojęcie: „krwawa niedziela”.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B6F92" w:rsidRDefault="00506402">
            <w:pPr>
              <w:numPr>
                <w:ilvl w:val="0"/>
                <w:numId w:val="61"/>
              </w:num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wymienić skutki rewolucji 1905 roku na ziemiach polskich.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BB6F92" w:rsidRDefault="00506402">
            <w:pPr>
              <w:numPr>
                <w:ilvl w:val="0"/>
                <w:numId w:val="62"/>
              </w:numPr>
              <w:spacing w:after="37" w:line="238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postulaty Polskiej Partii Socjalistycznej. </w:t>
            </w:r>
          </w:p>
          <w:p w:rsidR="00BB6F92" w:rsidRDefault="00506402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  <w:p w:rsidR="00BB6F92" w:rsidRDefault="00506402">
            <w:pPr>
              <w:numPr>
                <w:ilvl w:val="0"/>
                <w:numId w:val="62"/>
              </w:numPr>
              <w:spacing w:after="25" w:line="252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pojęcia: orientacja proaustriacka, orientacja prorosyjska.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B6F92" w:rsidRDefault="00506402">
            <w:pPr>
              <w:numPr>
                <w:ilvl w:val="0"/>
                <w:numId w:val="62"/>
              </w:numPr>
              <w:spacing w:after="35" w:line="238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wymienić osiągnięcia Polaków w pierwszym okresie rewolucji, </w:t>
            </w:r>
          </w:p>
          <w:p w:rsidR="00BB6F92" w:rsidRDefault="00506402">
            <w:pPr>
              <w:numPr>
                <w:ilvl w:val="0"/>
                <w:numId w:val="62"/>
              </w:numPr>
              <w:spacing w:after="22" w:line="252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wyjaśnić, na czym polegał spór orientacyjny w społeczeństwie polskim w pierwszych latach XX w., </w:t>
            </w:r>
          </w:p>
          <w:p w:rsidR="00BB6F92" w:rsidRDefault="00506402">
            <w:pPr>
              <w:numPr>
                <w:ilvl w:val="0"/>
                <w:numId w:val="62"/>
              </w:num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>wskazać słabe strony ob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u orientacji.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BB6F92" w:rsidRDefault="00506402">
            <w:pPr>
              <w:numPr>
                <w:ilvl w:val="0"/>
                <w:numId w:val="63"/>
              </w:numPr>
              <w:spacing w:after="11"/>
              <w:ind w:right="234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daty: 1904–1905, </w:t>
            </w:r>
          </w:p>
          <w:p w:rsidR="00BB6F92" w:rsidRDefault="00506402">
            <w:pPr>
              <w:numPr>
                <w:ilvl w:val="0"/>
                <w:numId w:val="63"/>
              </w:numPr>
              <w:spacing w:after="36" w:line="239" w:lineRule="auto"/>
              <w:ind w:right="234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założenia programowe orientacji proaustriackiej i prorosyjskiej. </w:t>
            </w:r>
          </w:p>
          <w:p w:rsidR="00BB6F92" w:rsidRDefault="00506402">
            <w:pPr>
              <w:spacing w:after="13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  <w:p w:rsidR="00BB6F92" w:rsidRDefault="00506402">
            <w:pPr>
              <w:numPr>
                <w:ilvl w:val="0"/>
                <w:numId w:val="63"/>
              </w:numPr>
              <w:spacing w:after="0"/>
              <w:ind w:right="234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pojęcie: bojówka, </w:t>
            </w:r>
          </w:p>
          <w:p w:rsidR="00BB6F92" w:rsidRDefault="00506402">
            <w:pPr>
              <w:numPr>
                <w:ilvl w:val="0"/>
                <w:numId w:val="63"/>
              </w:numPr>
              <w:spacing w:after="2" w:line="275" w:lineRule="auto"/>
              <w:ind w:right="234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podłoże i charakter konfliktu między endecją a PPS.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B6F92" w:rsidRDefault="00506402">
            <w:pPr>
              <w:numPr>
                <w:ilvl w:val="0"/>
                <w:numId w:val="63"/>
              </w:numPr>
              <w:spacing w:after="0"/>
              <w:ind w:right="234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wyjaśnić okoliczności i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charakter konfliktu między przedstawicielami Narodowej Demokracji a Polskiej Partii Socjalistycznej. 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B6F92" w:rsidRDefault="00506402">
            <w:pPr>
              <w:numPr>
                <w:ilvl w:val="0"/>
                <w:numId w:val="64"/>
              </w:numPr>
              <w:spacing w:after="37" w:line="238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omówić przebieg rewolucji 1905 roku na ziemiach polskich, </w:t>
            </w:r>
          </w:p>
          <w:p w:rsidR="00BB6F92" w:rsidRDefault="00506402">
            <w:pPr>
              <w:numPr>
                <w:ilvl w:val="0"/>
                <w:numId w:val="64"/>
              </w:numPr>
              <w:spacing w:after="23" w:line="251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wskazać okoliczności, które doprowadziły do porażki rewolucji 1905 roku, </w:t>
            </w:r>
          </w:p>
          <w:p w:rsidR="00BB6F92" w:rsidRDefault="00506402">
            <w:pPr>
              <w:numPr>
                <w:ilvl w:val="0"/>
                <w:numId w:val="64"/>
              </w:num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>wskaz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ać mocne i słabe strony rewolucji 1905 roku na ziemiach polskich. 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5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B6F92" w:rsidRDefault="00506402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18"/>
              </w:rPr>
              <w:t>– przedstawić i ocenić dokonania Polaków w ostatnich latach zaborów.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</w:tc>
      </w:tr>
      <w:tr w:rsidR="00BB6F92">
        <w:trPr>
          <w:trHeight w:val="847"/>
        </w:trPr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Świat w drugiej połowie XIX wieku (lekcja powtórzeniowa i sprawdzian) 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  <w:tr w:rsidR="00BB6F92">
        <w:trPr>
          <w:trHeight w:val="4357"/>
        </w:trPr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0" w:line="271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16. Od „zbrojnego pokoju” do I wojny światowej </w:t>
            </w:r>
          </w:p>
          <w:p w:rsidR="00BB6F92" w:rsidRDefault="00506402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BB6F92" w:rsidRDefault="00506402">
            <w:pPr>
              <w:numPr>
                <w:ilvl w:val="0"/>
                <w:numId w:val="65"/>
              </w:num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daty: 28 VI 1914, 28 VII </w:t>
            </w:r>
          </w:p>
          <w:p w:rsidR="00BB6F92" w:rsidRDefault="00506402">
            <w:pPr>
              <w:spacing w:after="1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1914,  </w:t>
            </w:r>
          </w:p>
          <w:p w:rsidR="00BB6F92" w:rsidRDefault="00506402">
            <w:pPr>
              <w:numPr>
                <w:ilvl w:val="0"/>
                <w:numId w:val="65"/>
              </w:numPr>
              <w:spacing w:after="18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postać: arcyksięcia Franciszka Ferdynanda.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  <w:p w:rsidR="00BB6F92" w:rsidRDefault="00506402">
            <w:pPr>
              <w:numPr>
                <w:ilvl w:val="0"/>
                <w:numId w:val="65"/>
              </w:numPr>
              <w:spacing w:after="20" w:line="257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pojęcia: trójprzymierze (państwa centralne), trójporozumienie (ententa). </w:t>
            </w:r>
          </w:p>
          <w:p w:rsidR="00BB6F92" w:rsidRDefault="00506402">
            <w:pPr>
              <w:spacing w:after="16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B6F92" w:rsidRDefault="00506402">
            <w:pPr>
              <w:numPr>
                <w:ilvl w:val="0"/>
                <w:numId w:val="65"/>
              </w:num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wskazać na mapie państwa należące do wrogich bloków polityczno-militarnych i ich sojuszników.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BB6F92" w:rsidRDefault="00506402">
            <w:pPr>
              <w:numPr>
                <w:ilvl w:val="0"/>
                <w:numId w:val="66"/>
              </w:numPr>
              <w:spacing w:after="0" w:line="283" w:lineRule="auto"/>
              <w:ind w:right="97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daty: 1882, 1907, 1914.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  <w:p w:rsidR="00BB6F92" w:rsidRDefault="00506402">
            <w:pPr>
              <w:numPr>
                <w:ilvl w:val="0"/>
                <w:numId w:val="66"/>
              </w:numPr>
              <w:spacing w:after="22" w:line="253" w:lineRule="auto"/>
              <w:ind w:right="97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pojęcia: wojna błyskawiczna, wojna manewrowa, wojna pozycyjna.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B6F92" w:rsidRDefault="00506402">
            <w:pPr>
              <w:numPr>
                <w:ilvl w:val="0"/>
                <w:numId w:val="66"/>
              </w:numPr>
              <w:spacing w:after="35" w:line="238" w:lineRule="auto"/>
              <w:ind w:right="97"/>
            </w:pPr>
            <w:r>
              <w:rPr>
                <w:rFonts w:ascii="Times New Roman" w:eastAsia="Times New Roman" w:hAnsi="Times New Roman" w:cs="Times New Roman"/>
                <w:sz w:val="18"/>
              </w:rPr>
              <w:t>wymienić główne przyczyny nara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stania konfliktów między państwami europejskimi na </w:t>
            </w:r>
          </w:p>
          <w:p w:rsidR="00BB6F92" w:rsidRDefault="00506402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przełomie XIX i XX w., </w:t>
            </w:r>
          </w:p>
          <w:p w:rsidR="00BB6F92" w:rsidRDefault="00506402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0" w:line="248" w:lineRule="auto"/>
              <w:ind w:left="2" w:right="534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– pojęcia: państwo militarystyczne, kocioł bałkański, wyścig zbrojeń, „zbrojny pokój”, plan </w:t>
            </w:r>
          </w:p>
          <w:p w:rsidR="00BB6F92" w:rsidRDefault="00506402">
            <w:pPr>
              <w:spacing w:after="18"/>
              <w:ind w:left="2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Schlieffena,  </w:t>
            </w:r>
          </w:p>
          <w:p w:rsidR="00BB6F92" w:rsidRDefault="00506402">
            <w:pPr>
              <w:numPr>
                <w:ilvl w:val="0"/>
                <w:numId w:val="67"/>
              </w:numPr>
              <w:spacing w:after="18"/>
              <w:ind w:right="82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znaczenie określenia: „wrzenie w bałkańskim kotle”, –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przyczyny niepowodzenia planu Schlieffena.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B6F92" w:rsidRDefault="00506402">
            <w:pPr>
              <w:numPr>
                <w:ilvl w:val="0"/>
                <w:numId w:val="67"/>
              </w:numPr>
              <w:spacing w:after="14" w:line="263" w:lineRule="auto"/>
              <w:ind w:right="82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wyjaśnić przyczyny i wskazać obszary rywalizacji między państwami europejskimi, – opisać sytuację panującą na </w:t>
            </w:r>
          </w:p>
          <w:p w:rsidR="00BB6F92" w:rsidRDefault="00506402">
            <w:pPr>
              <w:spacing w:after="16"/>
              <w:ind w:left="2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Bałkanach, </w:t>
            </w:r>
          </w:p>
          <w:p w:rsidR="00BB6F92" w:rsidRDefault="00506402">
            <w:pPr>
              <w:numPr>
                <w:ilvl w:val="0"/>
                <w:numId w:val="67"/>
              </w:numPr>
              <w:spacing w:after="32" w:line="238" w:lineRule="auto"/>
              <w:ind w:right="82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przedstawić okoliczności, w jakich doszło do wybuchu </w:t>
            </w:r>
          </w:p>
          <w:p w:rsidR="00BB6F92" w:rsidRDefault="00506402">
            <w:pPr>
              <w:spacing w:after="18"/>
              <w:ind w:left="2"/>
            </w:pPr>
            <w:r>
              <w:rPr>
                <w:rFonts w:ascii="Times New Roman" w:eastAsia="Times New Roman" w:hAnsi="Times New Roman" w:cs="Times New Roman"/>
                <w:sz w:val="18"/>
              </w:rPr>
              <w:lastRenderedPageBreak/>
              <w:t xml:space="preserve">I wojny światowej, </w:t>
            </w:r>
          </w:p>
          <w:p w:rsidR="00BB6F92" w:rsidRDefault="00506402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– scharakteryzować specyfikę działań wojennych. 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16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lastRenderedPageBreak/>
              <w:t>Uczeń rozumie: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  <w:p w:rsidR="00BB6F92" w:rsidRDefault="00506402">
            <w:pPr>
              <w:numPr>
                <w:ilvl w:val="0"/>
                <w:numId w:val="68"/>
              </w:numPr>
              <w:spacing w:after="14" w:line="265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pojęcia: wywiad, ultimatum, propaganda, Prusy Wschodnie, – złożoność przyczyn, które doprowadziły do wybuchu I wojny światowej, </w:t>
            </w:r>
          </w:p>
          <w:p w:rsidR="00BB6F92" w:rsidRDefault="00506402">
            <w:pPr>
              <w:numPr>
                <w:ilvl w:val="0"/>
                <w:numId w:val="68"/>
              </w:numPr>
              <w:spacing w:after="5" w:line="274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z czego wynikał entuzjazm ludności państw europejskich na wieść o wybuchu wojny. </w:t>
            </w:r>
          </w:p>
          <w:p w:rsidR="00BB6F92" w:rsidRDefault="00506402">
            <w:pPr>
              <w:spacing w:after="16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B6F92" w:rsidRDefault="00506402">
            <w:pPr>
              <w:numPr>
                <w:ilvl w:val="0"/>
                <w:numId w:val="68"/>
              </w:numPr>
              <w:spacing w:after="34" w:line="239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opisać przygotowania państw europejskich do wybuchu wojny, </w:t>
            </w:r>
          </w:p>
          <w:p w:rsidR="00BB6F92" w:rsidRDefault="00506402">
            <w:pPr>
              <w:numPr>
                <w:ilvl w:val="0"/>
                <w:numId w:val="68"/>
              </w:numPr>
              <w:spacing w:after="34" w:line="239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opisać postawy społeczeństw państw europejskich wobec wybuchu wojny, </w:t>
            </w:r>
          </w:p>
          <w:p w:rsidR="00BB6F92" w:rsidRDefault="00506402">
            <w:pPr>
              <w:numPr>
                <w:ilvl w:val="0"/>
                <w:numId w:val="68"/>
              </w:numPr>
              <w:spacing w:after="1" w:line="238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lastRenderedPageBreak/>
              <w:t xml:space="preserve">opisać przebieg działań zbrojnych w 1914 r. </w:t>
            </w:r>
          </w:p>
          <w:p w:rsidR="00BB6F92" w:rsidRDefault="00506402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16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lastRenderedPageBreak/>
              <w:t>Uczeń rozumie: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  <w:p w:rsidR="00BB6F92" w:rsidRDefault="00506402">
            <w:pPr>
              <w:spacing w:after="25" w:line="250" w:lineRule="auto"/>
              <w:ind w:left="2" w:right="59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– w jaki sposób propaganda kształtowała opinię społeczeństw oraz wizerunek wroga.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  <w:r>
              <w:rPr>
                <w:rFonts w:ascii="Times New Roman" w:eastAsia="Times New Roman" w:hAnsi="Times New Roman" w:cs="Times New Roman"/>
                <w:sz w:val="18"/>
              </w:rPr>
              <w:t>– dostrzec elementy propagandowe w sposobie przedstawiania przeciwnika podczas I wojny światowej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, – dostrzec złożoność problemu związanego </w:t>
            </w:r>
          </w:p>
          <w:p w:rsidR="00BB6F92" w:rsidRDefault="00506402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z odpowiedzialnością państw europejskich za wybuch I wojny światowej. </w:t>
            </w:r>
          </w:p>
        </w:tc>
      </w:tr>
    </w:tbl>
    <w:p w:rsidR="00BB6F92" w:rsidRDefault="00BB6F92">
      <w:pPr>
        <w:spacing w:after="0"/>
        <w:ind w:left="-1416" w:right="14710"/>
      </w:pPr>
    </w:p>
    <w:tbl>
      <w:tblPr>
        <w:tblStyle w:val="TableGrid"/>
        <w:tblW w:w="14251" w:type="dxa"/>
        <w:tblInd w:w="-70" w:type="dxa"/>
        <w:tblCellMar>
          <w:top w:w="15" w:type="dxa"/>
          <w:left w:w="70" w:type="dxa"/>
          <w:bottom w:w="0" w:type="dxa"/>
          <w:right w:w="36" w:type="dxa"/>
        </w:tblCellMar>
        <w:tblLook w:val="04A0" w:firstRow="1" w:lastRow="0" w:firstColumn="1" w:lastColumn="0" w:noHBand="0" w:noVBand="1"/>
      </w:tblPr>
      <w:tblGrid>
        <w:gridCol w:w="1820"/>
        <w:gridCol w:w="2360"/>
        <w:gridCol w:w="2549"/>
        <w:gridCol w:w="2551"/>
        <w:gridCol w:w="2415"/>
        <w:gridCol w:w="2556"/>
      </w:tblGrid>
      <w:tr w:rsidR="00BB6F92">
        <w:trPr>
          <w:trHeight w:val="3737"/>
        </w:trPr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17. Dwie rewolucje w </w:t>
            </w:r>
          </w:p>
          <w:p w:rsidR="00BB6F92" w:rsidRDefault="00506402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Rosji 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BB6F92" w:rsidRDefault="00506402">
            <w:pPr>
              <w:numPr>
                <w:ilvl w:val="0"/>
                <w:numId w:val="69"/>
              </w:numPr>
              <w:spacing w:after="35" w:line="238" w:lineRule="auto"/>
              <w:ind w:right="212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daty: 3 III 1917,  6/7 XI 1917,  </w:t>
            </w:r>
          </w:p>
          <w:p w:rsidR="00BB6F92" w:rsidRDefault="00506402">
            <w:pPr>
              <w:numPr>
                <w:ilvl w:val="0"/>
                <w:numId w:val="69"/>
              </w:numPr>
              <w:spacing w:after="35" w:line="240" w:lineRule="auto"/>
              <w:ind w:right="212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postać: Włodzimierza Lenina. </w:t>
            </w:r>
          </w:p>
          <w:p w:rsidR="00BB6F92" w:rsidRDefault="00506402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  <w:p w:rsidR="00BB6F92" w:rsidRDefault="00506402">
            <w:pPr>
              <w:numPr>
                <w:ilvl w:val="0"/>
                <w:numId w:val="69"/>
              </w:numPr>
              <w:spacing w:after="0" w:line="252" w:lineRule="auto"/>
              <w:ind w:right="212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pojęcia: rewolucja lutowa, bolszewicy, rewolucja październikowa, Rosja Radziecka.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– wymienić główne wydarzenia związane z przebiegiem działań zbrojnych na froncie wschodnim. </w:t>
            </w:r>
          </w:p>
          <w:p w:rsidR="00BB6F92" w:rsidRDefault="00506402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BB6F92" w:rsidRDefault="00506402">
            <w:pPr>
              <w:numPr>
                <w:ilvl w:val="0"/>
                <w:numId w:val="70"/>
              </w:numPr>
              <w:spacing w:after="35" w:line="238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daty: XI 1917 – III 1918, III 1918, </w:t>
            </w:r>
          </w:p>
          <w:p w:rsidR="00BB6F92" w:rsidRDefault="00506402">
            <w:pPr>
              <w:numPr>
                <w:ilvl w:val="0"/>
                <w:numId w:val="70"/>
              </w:numPr>
              <w:spacing w:after="0" w:line="258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>główne założeni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a programu politycznego Rządu </w:t>
            </w:r>
          </w:p>
          <w:p w:rsidR="00BB6F92" w:rsidRDefault="00506402">
            <w:pPr>
              <w:spacing w:after="16"/>
              <w:ind w:right="17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Tymczasowego i bolszewików, – postanowienia dekretów o pokoju i o ziemi oraz pokoju brzeskiego.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  <w:p w:rsidR="00BB6F92" w:rsidRDefault="00506402">
            <w:pPr>
              <w:numPr>
                <w:ilvl w:val="0"/>
                <w:numId w:val="70"/>
              </w:numPr>
              <w:spacing w:after="25" w:line="252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pojęcia: Rząd Tymczasowy, rady delegatów robotniczych i żołnierskich, dwuwładza, pokój brzeski. </w:t>
            </w:r>
          </w:p>
          <w:p w:rsidR="00BB6F92" w:rsidRDefault="00506402">
            <w:pPr>
              <w:spacing w:after="8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Uczeń potrafi: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  <w:p w:rsidR="00BB6F92" w:rsidRDefault="00506402">
            <w:pPr>
              <w:numPr>
                <w:ilvl w:val="0"/>
                <w:numId w:val="70"/>
              </w:num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wskazać na mapie linie frontu wschodniego w poszczególnych latach konfliktu.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BB6F92" w:rsidRDefault="00506402">
            <w:pPr>
              <w:numPr>
                <w:ilvl w:val="0"/>
                <w:numId w:val="71"/>
              </w:numPr>
              <w:spacing w:after="0" w:line="280" w:lineRule="auto"/>
              <w:ind w:right="85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daty: 1914, 1915, 1916.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  <w:p w:rsidR="00BB6F92" w:rsidRDefault="00506402">
            <w:pPr>
              <w:numPr>
                <w:ilvl w:val="0"/>
                <w:numId w:val="71"/>
              </w:numPr>
              <w:spacing w:after="22" w:line="252" w:lineRule="auto"/>
              <w:ind w:right="85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pojęcia: Duma, ofensywa Brusiłowa, zamach stanu, aneksja.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  <w:r>
              <w:rPr>
                <w:rFonts w:ascii="Times New Roman" w:eastAsia="Times New Roman" w:hAnsi="Times New Roman" w:cs="Times New Roman"/>
                <w:sz w:val="18"/>
              </w:rPr>
              <w:t>– wyjaśnić polityczne i społeczno-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gospodarcze przyczyny wybuchu rewolucji w Rosji, </w:t>
            </w:r>
          </w:p>
          <w:p w:rsidR="00BB6F92" w:rsidRDefault="00506402">
            <w:pPr>
              <w:numPr>
                <w:ilvl w:val="0"/>
                <w:numId w:val="71"/>
              </w:numPr>
              <w:spacing w:after="15" w:line="263" w:lineRule="auto"/>
              <w:ind w:right="85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opisać przebieg rewolucji lutowej i październikowej, </w:t>
            </w:r>
          </w:p>
          <w:p w:rsidR="00BB6F92" w:rsidRDefault="00506402">
            <w:pPr>
              <w:numPr>
                <w:ilvl w:val="0"/>
                <w:numId w:val="71"/>
              </w:numPr>
              <w:spacing w:after="0"/>
              <w:ind w:right="85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scharakteryzować okres dwuwładzy w Rosji, – opisać bezpośrednie następstwa rewolucji październikowej. 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16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B6F92" w:rsidRDefault="00506402">
            <w:pPr>
              <w:numPr>
                <w:ilvl w:val="0"/>
                <w:numId w:val="72"/>
              </w:numPr>
              <w:spacing w:after="31" w:line="238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>opisać sytuację polityczną i gosp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odarczą Rosji na początku XX w., </w:t>
            </w:r>
          </w:p>
          <w:p w:rsidR="00BB6F92" w:rsidRDefault="00506402">
            <w:pPr>
              <w:numPr>
                <w:ilvl w:val="0"/>
                <w:numId w:val="72"/>
              </w:numPr>
              <w:spacing w:after="1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opisać działalność </w:t>
            </w:r>
          </w:p>
          <w:p w:rsidR="00BB6F92" w:rsidRDefault="00506402">
            <w:pPr>
              <w:spacing w:after="0"/>
              <w:ind w:right="44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Włodzimierza Lenina, – wyjaśnić powody wzrostu poparcia dla bolszewików w społeczeństwie rosyjskim, – omówić politykę wewnętrzną i zewnętrzną bolszewików po przejęciu władzy w Rosji. 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16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  <w:p w:rsidR="00BB6F92" w:rsidRDefault="00506402">
            <w:pPr>
              <w:numPr>
                <w:ilvl w:val="0"/>
                <w:numId w:val="73"/>
              </w:numPr>
              <w:spacing w:after="5" w:line="272" w:lineRule="auto"/>
              <w:ind w:right="129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rolę propagandy jako środka umożliwiającego zdobycie władzy.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B6F92" w:rsidRDefault="00506402">
            <w:pPr>
              <w:numPr>
                <w:ilvl w:val="0"/>
                <w:numId w:val="73"/>
              </w:numPr>
              <w:spacing w:after="0"/>
              <w:ind w:right="129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dostrzec wpływ jednostki na losy państw i społeczeństw na przykładzie działalności Włodzimierza Lenina. </w:t>
            </w:r>
          </w:p>
        </w:tc>
      </w:tr>
      <w:tr w:rsidR="00BB6F92">
        <w:trPr>
          <w:trHeight w:val="2909"/>
        </w:trPr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lastRenderedPageBreak/>
              <w:t xml:space="preserve">18. Klęska państw centralnych 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BB6F92" w:rsidRDefault="00506402">
            <w:pPr>
              <w:numPr>
                <w:ilvl w:val="0"/>
                <w:numId w:val="74"/>
              </w:numPr>
              <w:spacing w:after="32" w:line="240" w:lineRule="auto"/>
              <w:ind w:right="8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daty: II 1917, IV 1917, 11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XI 1918,  </w:t>
            </w:r>
          </w:p>
          <w:p w:rsidR="00BB6F92" w:rsidRDefault="00506402">
            <w:pPr>
              <w:numPr>
                <w:ilvl w:val="0"/>
                <w:numId w:val="74"/>
              </w:numPr>
              <w:spacing w:after="0"/>
              <w:ind w:right="8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okoliczności przystąpienia USA do wojny.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– pojęcie: nieograniczona wojna podwodna.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– wyjaśnić, co chcieli osiągnąć Niemcy, ogłaszając nieograniczoną wojnę podwodną.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BB6F92" w:rsidRDefault="00506402">
            <w:pPr>
              <w:numPr>
                <w:ilvl w:val="0"/>
                <w:numId w:val="75"/>
              </w:numPr>
              <w:spacing w:after="11" w:line="261" w:lineRule="auto"/>
              <w:ind w:right="182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rodzaje broni zastosowane podczas walk na frontach I wojny światowej.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  <w:p w:rsidR="00BB6F92" w:rsidRDefault="00506402">
            <w:pPr>
              <w:numPr>
                <w:ilvl w:val="0"/>
                <w:numId w:val="75"/>
              </w:numPr>
              <w:spacing w:after="19" w:line="255" w:lineRule="auto"/>
              <w:ind w:right="182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wpływ przystąpienia USA do wojny na przebieg konfliktu.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>Uczeń potrafi: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– wskazać na mapie najważniejsze wydarzenia na froncie zachodnim, </w:t>
            </w:r>
          </w:p>
          <w:p w:rsidR="00BB6F92" w:rsidRDefault="00506402">
            <w:pPr>
              <w:numPr>
                <w:ilvl w:val="0"/>
                <w:numId w:val="75"/>
              </w:numPr>
              <w:spacing w:after="0"/>
              <w:ind w:right="182"/>
            </w:pPr>
            <w:r>
              <w:rPr>
                <w:rFonts w:ascii="Times New Roman" w:eastAsia="Times New Roman" w:hAnsi="Times New Roman" w:cs="Times New Roman"/>
                <w:sz w:val="18"/>
              </w:rPr>
              <w:t>wymienić państwa, które powstały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na gruzach AustroWęgier.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BB6F92" w:rsidRDefault="00506402">
            <w:pPr>
              <w:numPr>
                <w:ilvl w:val="0"/>
                <w:numId w:val="76"/>
              </w:numPr>
              <w:spacing w:after="12" w:line="244" w:lineRule="auto"/>
              <w:ind w:right="44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daty: 1916, 1918,  1918–1919. </w:t>
            </w:r>
          </w:p>
          <w:p w:rsidR="00BB6F92" w:rsidRDefault="00506402">
            <w:pPr>
              <w:spacing w:after="16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Uczeń rozumie: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  <w:p w:rsidR="00BB6F92" w:rsidRDefault="00506402">
            <w:pPr>
              <w:numPr>
                <w:ilvl w:val="0"/>
                <w:numId w:val="76"/>
              </w:numPr>
              <w:spacing w:after="15" w:line="260" w:lineRule="auto"/>
              <w:ind w:right="44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pojęcia: alianci, dzika demobilizacja, pandemia.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B6F92" w:rsidRDefault="00506402">
            <w:pPr>
              <w:numPr>
                <w:ilvl w:val="0"/>
                <w:numId w:val="76"/>
              </w:numPr>
              <w:spacing w:after="37" w:line="238" w:lineRule="auto"/>
              <w:ind w:right="44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opisać przebieg działań zbrojnych na froncie zachodnim w 1916 r., </w:t>
            </w:r>
          </w:p>
          <w:p w:rsidR="00BB6F92" w:rsidRDefault="00506402">
            <w:pPr>
              <w:numPr>
                <w:ilvl w:val="0"/>
                <w:numId w:val="76"/>
              </w:numPr>
              <w:spacing w:after="0"/>
              <w:ind w:right="44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opisać stosunek Amerykanów do toczącej się w Europie wojny, – omówić sytuację panującą na froncie zachodnim w 1918 r. 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B6F92" w:rsidRDefault="00506402">
            <w:pPr>
              <w:numPr>
                <w:ilvl w:val="0"/>
                <w:numId w:val="77"/>
              </w:numPr>
              <w:spacing w:after="34" w:line="238" w:lineRule="auto"/>
              <w:ind w:right="13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dostrzec konsekwencje wojny wynikające z typu prowadzonych działań zbrojnych, </w:t>
            </w:r>
          </w:p>
          <w:p w:rsidR="00BB6F92" w:rsidRDefault="00506402">
            <w:pPr>
              <w:numPr>
                <w:ilvl w:val="0"/>
                <w:numId w:val="77"/>
              </w:numPr>
              <w:spacing w:after="16" w:line="258" w:lineRule="auto"/>
              <w:ind w:right="13"/>
            </w:pPr>
            <w:r>
              <w:rPr>
                <w:rFonts w:ascii="Times New Roman" w:eastAsia="Times New Roman" w:hAnsi="Times New Roman" w:cs="Times New Roman"/>
                <w:sz w:val="18"/>
              </w:rPr>
              <w:t>opisać okoliczności zakończenia I wojny św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iatowej, </w:t>
            </w:r>
          </w:p>
          <w:p w:rsidR="00BB6F92" w:rsidRDefault="00506402">
            <w:pPr>
              <w:numPr>
                <w:ilvl w:val="0"/>
                <w:numId w:val="77"/>
              </w:numPr>
              <w:spacing w:after="0" w:line="257" w:lineRule="auto"/>
              <w:ind w:right="13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opisać proces rozpadu Austro-Węgier w ostatnim etapie wojny, – opisać kulturowe </w:t>
            </w:r>
          </w:p>
          <w:p w:rsidR="00BB6F92" w:rsidRDefault="00506402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i cywilizacyjne skutki I wojny światowej. 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16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Uczeń potrafi: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  <w:p w:rsidR="00BB6F92" w:rsidRDefault="00506402">
            <w:pPr>
              <w:spacing w:after="0" w:line="258" w:lineRule="auto"/>
              <w:ind w:left="2" w:right="114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– dostrzec wpływ nowych rodzajów broni na przebieg działań wojennych, –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przedstawić polityczny, kulturowy i cywilizacyjny obraz </w:t>
            </w:r>
          </w:p>
          <w:p w:rsidR="00BB6F92" w:rsidRDefault="00506402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Europy po zakończeniu konfliktu. </w:t>
            </w:r>
          </w:p>
        </w:tc>
      </w:tr>
      <w:tr w:rsidR="00BB6F92">
        <w:trPr>
          <w:trHeight w:val="2288"/>
        </w:trPr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19. O wolną Polskę 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BB6F92" w:rsidRDefault="00506402">
            <w:pPr>
              <w:numPr>
                <w:ilvl w:val="0"/>
                <w:numId w:val="78"/>
              </w:numPr>
              <w:spacing w:after="25" w:line="251" w:lineRule="auto"/>
              <w:ind w:right="2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datę: 5 XI 1916, – postać: Józefa Hallera, – postanowienia aktu 5 listopada. </w:t>
            </w:r>
          </w:p>
          <w:p w:rsidR="00BB6F92" w:rsidRDefault="00506402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  <w:p w:rsidR="00BB6F92" w:rsidRDefault="00506402">
            <w:pPr>
              <w:numPr>
                <w:ilvl w:val="0"/>
                <w:numId w:val="78"/>
              </w:numPr>
              <w:spacing w:after="0" w:line="239" w:lineRule="auto"/>
              <w:ind w:right="2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pojęcia: Pierwsza Kompania Kadrowa, Legiony Polskie, akt 5 listopada, </w:t>
            </w:r>
          </w:p>
          <w:p w:rsidR="00BB6F92" w:rsidRDefault="00506402">
            <w:pPr>
              <w:numPr>
                <w:ilvl w:val="0"/>
                <w:numId w:val="78"/>
              </w:numPr>
              <w:spacing w:after="0"/>
              <w:ind w:right="2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znaczenie aktu 5 listopada dla umiędzynarodowienia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BB6F92" w:rsidRDefault="00506402">
            <w:pPr>
              <w:numPr>
                <w:ilvl w:val="0"/>
                <w:numId w:val="79"/>
              </w:numPr>
              <w:spacing w:after="34" w:line="238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daty: VIII 1914, 6 VIII 1914, I 1918, VI 1918, </w:t>
            </w:r>
          </w:p>
          <w:p w:rsidR="00BB6F92" w:rsidRDefault="00506402">
            <w:pPr>
              <w:numPr>
                <w:ilvl w:val="0"/>
                <w:numId w:val="79"/>
              </w:numPr>
              <w:spacing w:after="22" w:line="252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>postać: Woodrowa Wilsona, – treść odezw wydanych przez dowództwa wojsk pa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ństw zaborczych, </w:t>
            </w:r>
          </w:p>
          <w:p w:rsidR="00BB6F92" w:rsidRDefault="00506402">
            <w:pPr>
              <w:numPr>
                <w:ilvl w:val="0"/>
                <w:numId w:val="79"/>
              </w:numPr>
              <w:spacing w:after="36" w:line="239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treści dotyczące sprawy polskiej w orędziu Wilsona i deklaracji wersalskiej. </w:t>
            </w:r>
          </w:p>
          <w:p w:rsidR="00BB6F92" w:rsidRDefault="00506402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BB6F92" w:rsidRDefault="00506402">
            <w:pPr>
              <w:numPr>
                <w:ilvl w:val="0"/>
                <w:numId w:val="80"/>
              </w:numPr>
              <w:spacing w:after="37" w:line="238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daty: 1915, 1916, VI 1917, 1917. </w:t>
            </w:r>
          </w:p>
          <w:p w:rsidR="00BB6F92" w:rsidRDefault="00506402">
            <w:pPr>
              <w:spacing w:after="17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  <w:p w:rsidR="00BB6F92" w:rsidRDefault="00506402">
            <w:pPr>
              <w:numPr>
                <w:ilvl w:val="0"/>
                <w:numId w:val="80"/>
              </w:num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pojęcia: błękitna armia, </w:t>
            </w:r>
          </w:p>
          <w:p w:rsidR="00BB6F92" w:rsidRDefault="00506402">
            <w:pPr>
              <w:spacing w:after="34" w:line="238" w:lineRule="auto"/>
              <w:ind w:left="2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Komitet Narodowy Polski, Rada Regencyjna, </w:t>
            </w:r>
          </w:p>
          <w:p w:rsidR="00BB6F92" w:rsidRDefault="00506402">
            <w:pPr>
              <w:numPr>
                <w:ilvl w:val="0"/>
                <w:numId w:val="80"/>
              </w:numPr>
              <w:spacing w:after="36" w:line="239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znaczenie orędzia Wilsona i deklaracji wersalskiej dla sprawy polskiej. </w:t>
            </w:r>
          </w:p>
          <w:p w:rsidR="00BB6F92" w:rsidRDefault="00506402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15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  <w:p w:rsidR="00BB6F92" w:rsidRDefault="00506402">
            <w:pPr>
              <w:numPr>
                <w:ilvl w:val="0"/>
                <w:numId w:val="81"/>
              </w:numPr>
              <w:spacing w:after="0" w:line="280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pojęcie: Legion Puławski.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B6F92" w:rsidRDefault="00506402">
            <w:pPr>
              <w:numPr>
                <w:ilvl w:val="0"/>
                <w:numId w:val="81"/>
              </w:numPr>
              <w:spacing w:after="22" w:line="253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scharakteryzować stosunek państw zaborczych do sprawy polskiej na początku i w czasie </w:t>
            </w:r>
          </w:p>
          <w:p w:rsidR="00BB6F92" w:rsidRDefault="00506402">
            <w:pPr>
              <w:spacing w:after="1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I wojny światowej, </w:t>
            </w:r>
          </w:p>
          <w:p w:rsidR="00BB6F92" w:rsidRDefault="00506402">
            <w:pPr>
              <w:spacing w:after="0"/>
              <w:ind w:right="39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opisać zmiany stanowiska państw centralnych oraz Rosji i pozostałych państw ententy w stosunku do sprawy polskiej na 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16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B6F92" w:rsidRDefault="00506402">
            <w:pPr>
              <w:numPr>
                <w:ilvl w:val="0"/>
                <w:numId w:val="82"/>
              </w:numPr>
              <w:spacing w:after="12"/>
              <w:ind w:hanging="137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ocenić wysiłek zbrojny </w:t>
            </w:r>
          </w:p>
          <w:p w:rsidR="00BB6F92" w:rsidRDefault="00506402">
            <w:pPr>
              <w:spacing w:after="16"/>
              <w:ind w:left="2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Polaków, </w:t>
            </w:r>
          </w:p>
          <w:p w:rsidR="00BB6F92" w:rsidRDefault="00506402">
            <w:pPr>
              <w:numPr>
                <w:ilvl w:val="0"/>
                <w:numId w:val="82"/>
              </w:numPr>
              <w:spacing w:after="0"/>
              <w:ind w:hanging="137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opisać działalność polityków </w:t>
            </w:r>
          </w:p>
          <w:p w:rsidR="00BB6F92" w:rsidRDefault="00506402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Narodowej Demokracji we </w:t>
            </w:r>
          </w:p>
          <w:p w:rsidR="00BB6F92" w:rsidRDefault="00506402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Francji. </w:t>
            </w:r>
          </w:p>
          <w:p w:rsidR="00BB6F92" w:rsidRDefault="00506402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</w:tbl>
    <w:p w:rsidR="00BB6F92" w:rsidRDefault="00BB6F92">
      <w:pPr>
        <w:spacing w:after="0"/>
        <w:ind w:left="-1416" w:right="14710"/>
      </w:pPr>
    </w:p>
    <w:tbl>
      <w:tblPr>
        <w:tblStyle w:val="TableGrid"/>
        <w:tblW w:w="14251" w:type="dxa"/>
        <w:tblInd w:w="-70" w:type="dxa"/>
        <w:tblCellMar>
          <w:top w:w="12" w:type="dxa"/>
          <w:left w:w="70" w:type="dxa"/>
          <w:bottom w:w="0" w:type="dxa"/>
          <w:right w:w="58" w:type="dxa"/>
        </w:tblCellMar>
        <w:tblLook w:val="04A0" w:firstRow="1" w:lastRow="0" w:firstColumn="1" w:lastColumn="0" w:noHBand="0" w:noVBand="1"/>
      </w:tblPr>
      <w:tblGrid>
        <w:gridCol w:w="1820"/>
        <w:gridCol w:w="2360"/>
        <w:gridCol w:w="2549"/>
        <w:gridCol w:w="2551"/>
        <w:gridCol w:w="2415"/>
        <w:gridCol w:w="2556"/>
      </w:tblGrid>
      <w:tr w:rsidR="00BB6F92">
        <w:trPr>
          <w:trHeight w:val="1668"/>
        </w:trPr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BB6F92"/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sprawy polskiej.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numPr>
                <w:ilvl w:val="0"/>
                <w:numId w:val="83"/>
              </w:numPr>
              <w:spacing w:after="22" w:line="252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pojęcia: kryzys przysięgowy, deklaracja wersalska.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B6F92" w:rsidRDefault="00506402">
            <w:pPr>
              <w:numPr>
                <w:ilvl w:val="0"/>
                <w:numId w:val="83"/>
              </w:numPr>
              <w:spacing w:after="6" w:line="258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przedstawić polski czyn zbrojny podczas I wojny światowej, </w:t>
            </w:r>
          </w:p>
          <w:p w:rsidR="00BB6F92" w:rsidRDefault="00506402">
            <w:pPr>
              <w:numPr>
                <w:ilvl w:val="0"/>
                <w:numId w:val="83"/>
              </w:num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wyjaśnić przyczyny i przebieg kryzysu przysięgowego.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– wyjaśnić międzynarodowe uwarunkowania sprawy polskiej, –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omówić sytuację Polaków pod koniec 1917 r. 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przełomie 1916 i 1917 r. 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BB6F92"/>
        </w:tc>
      </w:tr>
      <w:tr w:rsidR="00BB6F92">
        <w:trPr>
          <w:trHeight w:val="629"/>
        </w:trPr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I wojna światowa (lekcja powtórzeniowa i sprawdzian) 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  <w:tr w:rsidR="00BB6F92">
        <w:trPr>
          <w:trHeight w:val="5187"/>
        </w:trPr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lastRenderedPageBreak/>
              <w:t xml:space="preserve">20. Europa i Ameryka po I wojnie światowej 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BB6F92" w:rsidRDefault="00506402">
            <w:pPr>
              <w:numPr>
                <w:ilvl w:val="0"/>
                <w:numId w:val="84"/>
              </w:numPr>
              <w:spacing w:after="33" w:line="239" w:lineRule="auto"/>
              <w:ind w:right="99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daty: I 1918, VI 1919, –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postanowienia traktatu wersalskiego w sprawie Niemiec, </w:t>
            </w:r>
          </w:p>
          <w:p w:rsidR="00BB6F92" w:rsidRDefault="00506402">
            <w:pPr>
              <w:numPr>
                <w:ilvl w:val="0"/>
                <w:numId w:val="84"/>
              </w:numPr>
              <w:spacing w:after="19"/>
              <w:ind w:right="99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postanowienia układów w Rapallo i Locarno.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  <w:p w:rsidR="00BB6F92" w:rsidRDefault="00506402">
            <w:pPr>
              <w:numPr>
                <w:ilvl w:val="0"/>
                <w:numId w:val="84"/>
              </w:numPr>
              <w:spacing w:after="22" w:line="252" w:lineRule="auto"/>
              <w:ind w:right="99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pojęcia: „wielka trójka”, traktat wersalski, ład wersalski, wielki kryzys.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B6F92" w:rsidRDefault="00506402">
            <w:pPr>
              <w:numPr>
                <w:ilvl w:val="0"/>
                <w:numId w:val="84"/>
              </w:numPr>
              <w:spacing w:after="17" w:line="258" w:lineRule="auto"/>
              <w:ind w:right="99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wyjaśnić, do czego dążyły zwycięskie mocarstwa po zakończeniu I wojny światowej, – wyjaśnić, czym był ład wersalski, </w:t>
            </w:r>
          </w:p>
          <w:p w:rsidR="00BB6F92" w:rsidRDefault="00506402">
            <w:pPr>
              <w:numPr>
                <w:ilvl w:val="0"/>
                <w:numId w:val="84"/>
              </w:numPr>
              <w:spacing w:after="20" w:line="257" w:lineRule="auto"/>
              <w:ind w:right="99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wskazać na mapie nowe państwa powstałe po I wojnie światowej, </w:t>
            </w:r>
          </w:p>
          <w:p w:rsidR="00BB6F92" w:rsidRDefault="00506402">
            <w:pPr>
              <w:numPr>
                <w:ilvl w:val="0"/>
                <w:numId w:val="84"/>
              </w:numPr>
              <w:spacing w:after="0"/>
              <w:ind w:right="99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wymienić najważniejsze przejawy i skutki wielkiego kryzysu.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BB6F92" w:rsidRDefault="00506402">
            <w:pPr>
              <w:numPr>
                <w:ilvl w:val="0"/>
                <w:numId w:val="85"/>
              </w:numPr>
              <w:spacing w:after="0" w:line="278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>da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ty: 1920, 1922, 1925, 1929, – postać: Davida Lloyda </w:t>
            </w:r>
          </w:p>
          <w:p w:rsidR="00BB6F92" w:rsidRDefault="00506402">
            <w:pPr>
              <w:spacing w:after="19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George’a, </w:t>
            </w:r>
          </w:p>
          <w:p w:rsidR="00BB6F92" w:rsidRDefault="00506402">
            <w:pPr>
              <w:numPr>
                <w:ilvl w:val="0"/>
                <w:numId w:val="85"/>
              </w:numPr>
              <w:spacing w:after="0" w:line="277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cele istnienia i główne słabości Ligi Narodów, </w:t>
            </w:r>
          </w:p>
          <w:p w:rsidR="00BB6F92" w:rsidRDefault="00506402">
            <w:pPr>
              <w:numPr>
                <w:ilvl w:val="0"/>
                <w:numId w:val="85"/>
              </w:num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przyczyny wielkiego kryzysu gospodarczego.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– pojęcia: obszar zdemilitaryzowany, Liga </w:t>
            </w:r>
          </w:p>
          <w:p w:rsidR="00BB6F92" w:rsidRDefault="00506402">
            <w:pPr>
              <w:spacing w:after="13" w:line="263" w:lineRule="auto"/>
              <w:ind w:right="163"/>
            </w:pPr>
            <w:r>
              <w:rPr>
                <w:rFonts w:ascii="Times New Roman" w:eastAsia="Times New Roman" w:hAnsi="Times New Roman" w:cs="Times New Roman"/>
                <w:sz w:val="18"/>
              </w:rPr>
              <w:t>Narodów, izolacjonizm, zasada samostanowien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ia narodów, – skutki polityczne zawarcia układów w Rapallo i Locarno.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B6F92" w:rsidRDefault="00506402">
            <w:pPr>
              <w:numPr>
                <w:ilvl w:val="0"/>
                <w:numId w:val="85"/>
              </w:numPr>
              <w:spacing w:after="34" w:line="239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wymienić najważniejsze powody krytyki ładu wersalskiego, </w:t>
            </w:r>
          </w:p>
          <w:p w:rsidR="00BB6F92" w:rsidRDefault="00506402">
            <w:pPr>
              <w:numPr>
                <w:ilvl w:val="0"/>
                <w:numId w:val="85"/>
              </w:numPr>
              <w:spacing w:after="1" w:line="265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wskazać na mapie państwa poddające krytyce ład wersalski, –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wyjaśnić, jak zmieniało się międzynarodowe położenie </w:t>
            </w:r>
          </w:p>
          <w:p w:rsidR="00BB6F92" w:rsidRDefault="00506402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Polski i Czechosłowacji po Locarno.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BB6F92" w:rsidRDefault="00506402">
            <w:pPr>
              <w:numPr>
                <w:ilvl w:val="0"/>
                <w:numId w:val="86"/>
              </w:numPr>
              <w:spacing w:after="18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datę: 1933. </w:t>
            </w:r>
          </w:p>
          <w:p w:rsidR="00BB6F92" w:rsidRDefault="00506402">
            <w:pPr>
              <w:spacing w:after="15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  <w:p w:rsidR="00BB6F92" w:rsidRDefault="00506402">
            <w:pPr>
              <w:numPr>
                <w:ilvl w:val="0"/>
                <w:numId w:val="86"/>
              </w:numPr>
              <w:spacing w:after="10" w:line="266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pojęcia: kontrybucja, krach, – dlaczego ład wersalski był poddawany krytyce.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B6F92" w:rsidRDefault="00506402">
            <w:pPr>
              <w:numPr>
                <w:ilvl w:val="0"/>
                <w:numId w:val="86"/>
              </w:numPr>
              <w:spacing w:after="17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opisać działalność Ligi </w:t>
            </w:r>
          </w:p>
          <w:p w:rsidR="00BB6F92" w:rsidRDefault="00506402">
            <w:pPr>
              <w:spacing w:after="16"/>
              <w:ind w:left="2"/>
            </w:pPr>
            <w:r>
              <w:rPr>
                <w:rFonts w:ascii="Times New Roman" w:eastAsia="Times New Roman" w:hAnsi="Times New Roman" w:cs="Times New Roman"/>
                <w:sz w:val="18"/>
              </w:rPr>
              <w:t>Narodó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w, </w:t>
            </w:r>
          </w:p>
          <w:p w:rsidR="00BB6F92" w:rsidRDefault="00506402">
            <w:pPr>
              <w:numPr>
                <w:ilvl w:val="0"/>
                <w:numId w:val="86"/>
              </w:numPr>
              <w:spacing w:after="35" w:line="238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wyjaśnić, jak zmieniał się stosunek Amerykanów do spraw europejskich, </w:t>
            </w:r>
          </w:p>
          <w:p w:rsidR="00BB6F92" w:rsidRDefault="00506402">
            <w:pPr>
              <w:numPr>
                <w:ilvl w:val="0"/>
                <w:numId w:val="86"/>
              </w:numPr>
              <w:spacing w:after="0" w:line="272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omówić sytuację gospodarczą Europy i USA po zakończeniu I wojny światowej. </w:t>
            </w:r>
          </w:p>
          <w:p w:rsidR="00BB6F92" w:rsidRDefault="00506402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16" w:line="264" w:lineRule="auto"/>
              <w:ind w:right="6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– dlaczego między zwycięskimi państwami istniała sprzeczność interesów. </w:t>
            </w:r>
          </w:p>
          <w:p w:rsidR="00BB6F92" w:rsidRDefault="00506402">
            <w:pPr>
              <w:spacing w:after="16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B6F92" w:rsidRDefault="00506402">
            <w:pPr>
              <w:numPr>
                <w:ilvl w:val="0"/>
                <w:numId w:val="87"/>
              </w:numPr>
              <w:spacing w:after="13" w:line="262" w:lineRule="auto"/>
              <w:ind w:right="54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przedstawić przyczyny i okoliczności, w jakich doszło do podpisania porozumienia między Niemcami a ZSRR, – przedstawić okoliczności podpisania układu w Locarno, </w:t>
            </w:r>
          </w:p>
          <w:p w:rsidR="00BB6F92" w:rsidRDefault="00506402">
            <w:pPr>
              <w:numPr>
                <w:ilvl w:val="0"/>
                <w:numId w:val="87"/>
              </w:numPr>
              <w:spacing w:after="0" w:line="239" w:lineRule="auto"/>
              <w:ind w:right="54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opisać okoliczności rozpoczęcia się wielkiego kryzysu. </w:t>
            </w:r>
          </w:p>
          <w:p w:rsidR="00BB6F92" w:rsidRDefault="00506402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16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B6F92" w:rsidRDefault="00506402">
            <w:pPr>
              <w:spacing w:after="0" w:line="276" w:lineRule="auto"/>
              <w:ind w:left="2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ocenić działalność Ligi Narodów. </w:t>
            </w:r>
          </w:p>
          <w:p w:rsidR="00BB6F92" w:rsidRDefault="00506402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  <w:tr w:rsidR="00BB6F92">
        <w:trPr>
          <w:trHeight w:val="1460"/>
        </w:trPr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0"/>
              <w:ind w:right="687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21. Nazizm w Niemczech 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BB6F92" w:rsidRDefault="00506402">
            <w:pPr>
              <w:numPr>
                <w:ilvl w:val="0"/>
                <w:numId w:val="88"/>
              </w:numPr>
              <w:spacing w:after="36" w:line="238" w:lineRule="auto"/>
              <w:ind w:right="79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daty: 1919–1933, 1933– 1945, </w:t>
            </w:r>
          </w:p>
          <w:p w:rsidR="00BB6F92" w:rsidRDefault="00506402">
            <w:pPr>
              <w:numPr>
                <w:ilvl w:val="0"/>
                <w:numId w:val="88"/>
              </w:numPr>
              <w:spacing w:after="20" w:line="258" w:lineRule="auto"/>
              <w:ind w:right="79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postać: Adolfa Hitlera, – główne założenia ideologii narodowego socjalizmu. </w:t>
            </w:r>
          </w:p>
          <w:p w:rsidR="00BB6F92" w:rsidRDefault="00506402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13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BB6F92" w:rsidRDefault="00506402">
            <w:pPr>
              <w:numPr>
                <w:ilvl w:val="0"/>
                <w:numId w:val="89"/>
              </w:numPr>
              <w:spacing w:after="1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datę: 1918, </w:t>
            </w:r>
          </w:p>
          <w:p w:rsidR="00BB6F92" w:rsidRDefault="00506402">
            <w:pPr>
              <w:numPr>
                <w:ilvl w:val="0"/>
                <w:numId w:val="89"/>
              </w:numPr>
              <w:spacing w:after="15" w:line="260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>główne cechy państwa totalitarnego.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  <w:p w:rsidR="00BB6F92" w:rsidRDefault="00506402">
            <w:pPr>
              <w:numPr>
                <w:ilvl w:val="0"/>
                <w:numId w:val="89"/>
              </w:num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pojęcia: NSDAP, państwo totalitarne (totalitaryzm),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BB6F92" w:rsidRDefault="00506402">
            <w:pPr>
              <w:numPr>
                <w:ilvl w:val="0"/>
                <w:numId w:val="90"/>
              </w:numPr>
              <w:spacing w:after="0" w:line="261" w:lineRule="auto"/>
              <w:ind w:right="64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daty: 1919, 1923, 1928, 1929, 1933, 1934, 1938. 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  <w:p w:rsidR="00BB6F92" w:rsidRDefault="00506402">
            <w:pPr>
              <w:numPr>
                <w:ilvl w:val="0"/>
                <w:numId w:val="90"/>
              </w:numPr>
              <w:spacing w:after="2" w:line="278" w:lineRule="auto"/>
              <w:ind w:right="64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pojęcia: </w:t>
            </w:r>
            <w:r>
              <w:rPr>
                <w:rFonts w:ascii="Times New Roman" w:eastAsia="Times New Roman" w:hAnsi="Times New Roman" w:cs="Times New Roman"/>
                <w:i/>
                <w:sz w:val="18"/>
              </w:rPr>
              <w:t>Mein Kampf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, ustawy norymberskie, noc kryształowa. </w:t>
            </w:r>
          </w:p>
          <w:p w:rsidR="00BB6F92" w:rsidRDefault="00506402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11" w:line="265" w:lineRule="auto"/>
              <w:ind w:right="153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pojęcia: hiperinflacja, pucz, gestapo, SA, SS.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B6F92" w:rsidRDefault="00506402">
            <w:pPr>
              <w:spacing w:after="16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– omówić sytuację Niemiec po </w:t>
            </w:r>
          </w:p>
          <w:p w:rsidR="00BB6F92" w:rsidRDefault="00506402">
            <w:pPr>
              <w:spacing w:after="1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I wojnie światowej, </w:t>
            </w:r>
          </w:p>
          <w:p w:rsidR="00BB6F92" w:rsidRDefault="00506402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– scharakteryzować sytuację 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16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B6F92" w:rsidRDefault="00506402">
            <w:pPr>
              <w:spacing w:after="0" w:line="239" w:lineRule="auto"/>
              <w:ind w:left="2" w:right="610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– zinterpretować i ocenić ideologię narodowego socjalizmu (nazizmu). </w:t>
            </w:r>
          </w:p>
          <w:p w:rsidR="00BB6F92" w:rsidRDefault="00506402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  <w:tr w:rsidR="00BB6F92">
        <w:trPr>
          <w:trHeight w:val="1874"/>
        </w:trPr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BB6F92"/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numPr>
                <w:ilvl w:val="0"/>
                <w:numId w:val="91"/>
              </w:numPr>
              <w:spacing w:after="28" w:line="251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Republika Weimarska, narodowy socjalizm (nazizm), obóz koncentracyjny, Trzecia Rzesza, Führer. </w:t>
            </w:r>
          </w:p>
          <w:p w:rsidR="00BB6F92" w:rsidRDefault="00506402">
            <w:pPr>
              <w:spacing w:after="16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B6F92" w:rsidRDefault="00506402">
            <w:pPr>
              <w:numPr>
                <w:ilvl w:val="0"/>
                <w:numId w:val="91"/>
              </w:num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dostrzec zagrożenia dla demokracji na przykładzie sposobu przejęcia władzy przez Hitlera w Niemczech.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1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militaryzm, antysemityzm, </w:t>
            </w:r>
          </w:p>
          <w:p w:rsidR="00BB6F92" w:rsidRDefault="00506402">
            <w:pPr>
              <w:numPr>
                <w:ilvl w:val="0"/>
                <w:numId w:val="92"/>
              </w:numPr>
              <w:spacing w:after="0" w:line="275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>związek między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sytuacją gospodarczą a radykalizacją społeczeństwa niemieckiego.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B6F92" w:rsidRDefault="00506402">
            <w:pPr>
              <w:numPr>
                <w:ilvl w:val="0"/>
                <w:numId w:val="92"/>
              </w:num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dostrzec przyczyny wzrostu popularności Hitlera w społeczeństwie niemieckim.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numPr>
                <w:ilvl w:val="0"/>
                <w:numId w:val="93"/>
              </w:numPr>
              <w:spacing w:after="35" w:line="238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opisać okoliczności powstania Republiki Weimarskiej, </w:t>
            </w:r>
          </w:p>
          <w:p w:rsidR="00BB6F92" w:rsidRDefault="00506402">
            <w:pPr>
              <w:numPr>
                <w:ilvl w:val="0"/>
                <w:numId w:val="93"/>
              </w:numPr>
              <w:spacing w:after="4" w:line="275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omówić drogę Hitlera do władzy, </w:t>
            </w:r>
          </w:p>
          <w:p w:rsidR="00BB6F92" w:rsidRDefault="00506402">
            <w:pPr>
              <w:numPr>
                <w:ilvl w:val="0"/>
                <w:numId w:val="93"/>
              </w:num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wskazać cechy niemieckiego państwa totalitarnego, – scharakteryzować politykę nazistów wobec Żydów. 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35" w:line="238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gospodarczą Republiki Weimarskiej, </w:t>
            </w:r>
          </w:p>
          <w:p w:rsidR="00BB6F92" w:rsidRDefault="00506402">
            <w:pPr>
              <w:spacing w:after="0" w:line="258" w:lineRule="auto"/>
              <w:ind w:right="1"/>
            </w:pPr>
            <w:r>
              <w:rPr>
                <w:rFonts w:ascii="Times New Roman" w:eastAsia="Times New Roman" w:hAnsi="Times New Roman" w:cs="Times New Roman"/>
                <w:sz w:val="18"/>
              </w:rPr>
              <w:t>– przedstawić okoliczności i skutki puczu monachijskiego, – omówić założenia polityki Trzeciej Rzeszy i ich realizację.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  <w:p w:rsidR="00BB6F92" w:rsidRDefault="00506402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BB6F92"/>
        </w:tc>
      </w:tr>
    </w:tbl>
    <w:p w:rsidR="00BB6F92" w:rsidRDefault="00506402">
      <w:pPr>
        <w:spacing w:after="50"/>
        <w:jc w:val="both"/>
      </w:pPr>
      <w:r>
        <w:rPr>
          <w:rFonts w:ascii="Times New Roman" w:eastAsia="Times New Roman" w:hAnsi="Times New Roman" w:cs="Times New Roman"/>
          <w:sz w:val="18"/>
        </w:rPr>
        <w:t xml:space="preserve"> </w:t>
      </w:r>
    </w:p>
    <w:tbl>
      <w:tblPr>
        <w:tblStyle w:val="TableGrid"/>
        <w:tblW w:w="14251" w:type="dxa"/>
        <w:tblInd w:w="-70" w:type="dxa"/>
        <w:tblCellMar>
          <w:top w:w="12" w:type="dxa"/>
          <w:left w:w="70" w:type="dxa"/>
          <w:bottom w:w="0" w:type="dxa"/>
          <w:right w:w="46" w:type="dxa"/>
        </w:tblCellMar>
        <w:tblLook w:val="04A0" w:firstRow="1" w:lastRow="0" w:firstColumn="1" w:lastColumn="0" w:noHBand="0" w:noVBand="1"/>
      </w:tblPr>
      <w:tblGrid>
        <w:gridCol w:w="1802"/>
        <w:gridCol w:w="2514"/>
        <w:gridCol w:w="2505"/>
        <w:gridCol w:w="2514"/>
        <w:gridCol w:w="2412"/>
        <w:gridCol w:w="2504"/>
      </w:tblGrid>
      <w:tr w:rsidR="00BB6F92">
        <w:trPr>
          <w:trHeight w:val="4357"/>
        </w:trPr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0"/>
              <w:ind w:right="45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22. Komunizm w ZSRR 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BB6F92" w:rsidRDefault="00506402">
            <w:pPr>
              <w:numPr>
                <w:ilvl w:val="0"/>
                <w:numId w:val="94"/>
              </w:numPr>
              <w:spacing w:after="15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daty: 1917–1922, </w:t>
            </w:r>
          </w:p>
          <w:p w:rsidR="00BB6F92" w:rsidRDefault="00506402">
            <w:pPr>
              <w:numPr>
                <w:ilvl w:val="0"/>
                <w:numId w:val="94"/>
              </w:numPr>
              <w:spacing w:after="18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postać: Józefa Stalina. </w:t>
            </w:r>
          </w:p>
          <w:p w:rsidR="00BB6F92" w:rsidRDefault="00506402">
            <w:pPr>
              <w:spacing w:after="18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  <w:p w:rsidR="00BB6F92" w:rsidRDefault="00506402">
            <w:pPr>
              <w:numPr>
                <w:ilvl w:val="0"/>
                <w:numId w:val="94"/>
              </w:numPr>
              <w:spacing w:after="0" w:line="238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pojęcia: Armia Czerwona, łagry, Związek </w:t>
            </w:r>
          </w:p>
          <w:p w:rsidR="00BB6F92" w:rsidRDefault="00506402">
            <w:pPr>
              <w:spacing w:after="1" w:line="239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Socjalistycznych Republik Radzieckich (ZSRR), kult jednostki, </w:t>
            </w:r>
          </w:p>
          <w:p w:rsidR="00BB6F92" w:rsidRDefault="00506402">
            <w:pPr>
              <w:numPr>
                <w:ilvl w:val="0"/>
                <w:numId w:val="94"/>
              </w:numPr>
              <w:spacing w:after="21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cele polityki Stalina, –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zbrodniczy charakter działalności Stalina. </w:t>
            </w:r>
          </w:p>
          <w:p w:rsidR="00BB6F92" w:rsidRDefault="00506402">
            <w:pPr>
              <w:spacing w:after="16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B6F92" w:rsidRDefault="00506402">
            <w:pPr>
              <w:numPr>
                <w:ilvl w:val="0"/>
                <w:numId w:val="94"/>
              </w:numPr>
              <w:spacing w:after="20" w:line="244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wyjaśnić przyczyny sukcesu komunistów w wojnie domowej, </w:t>
            </w:r>
          </w:p>
          <w:p w:rsidR="00BB6F92" w:rsidRDefault="00506402">
            <w:pPr>
              <w:numPr>
                <w:ilvl w:val="0"/>
                <w:numId w:val="94"/>
              </w:num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przedstawić skutki uprzemysłowienia i kolektywizacji rolnictwa, – wymienić różne przejawy uwielbienia dla Stalina.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BB6F92" w:rsidRDefault="00506402">
            <w:pPr>
              <w:numPr>
                <w:ilvl w:val="0"/>
                <w:numId w:val="95"/>
              </w:numPr>
              <w:spacing w:after="35" w:line="238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>daty: 1918,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1921, 1929, 1932– 1933, </w:t>
            </w:r>
          </w:p>
          <w:p w:rsidR="00BB6F92" w:rsidRDefault="00506402">
            <w:pPr>
              <w:numPr>
                <w:ilvl w:val="0"/>
                <w:numId w:val="95"/>
              </w:numPr>
              <w:spacing w:after="32" w:line="239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główne założenia komunizmu wojennego i gospodarki centralnie planowanej, </w:t>
            </w:r>
          </w:p>
          <w:p w:rsidR="00BB6F92" w:rsidRDefault="00506402">
            <w:pPr>
              <w:numPr>
                <w:ilvl w:val="0"/>
                <w:numId w:val="95"/>
              </w:num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założenia polityki  </w:t>
            </w:r>
          </w:p>
          <w:p w:rsidR="00BB6F92" w:rsidRDefault="00506402">
            <w:pPr>
              <w:spacing w:after="18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NEP-u, </w:t>
            </w:r>
          </w:p>
          <w:p w:rsidR="00BB6F92" w:rsidRDefault="00506402">
            <w:pPr>
              <w:numPr>
                <w:ilvl w:val="0"/>
                <w:numId w:val="95"/>
              </w:numPr>
              <w:spacing w:after="13" w:line="257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dane liczbowe związane ze zbrodniczą działalnością NKWD oraz z wielką czystką. </w:t>
            </w:r>
          </w:p>
          <w:p w:rsidR="00BB6F92" w:rsidRDefault="00506402">
            <w:pPr>
              <w:spacing w:after="18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  <w:p w:rsidR="00BB6F92" w:rsidRDefault="00506402">
            <w:pPr>
              <w:numPr>
                <w:ilvl w:val="0"/>
                <w:numId w:val="95"/>
              </w:numPr>
              <w:spacing w:after="0" w:line="238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pojęcia: komunizm wojenny, Nowa Polityka Ekonomiczna (NEP), centralne planowanie, uprzemysłowienie, kolektywizacja, wielki głód, NKWD, wielka czystka. </w:t>
            </w:r>
          </w:p>
          <w:p w:rsidR="00BB6F92" w:rsidRDefault="00506402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BB6F92" w:rsidRDefault="00506402">
            <w:pPr>
              <w:numPr>
                <w:ilvl w:val="0"/>
                <w:numId w:val="96"/>
              </w:numPr>
              <w:spacing w:after="0" w:line="280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daty: 1922, 1924.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  <w:p w:rsidR="00BB6F92" w:rsidRDefault="00506402">
            <w:pPr>
              <w:numPr>
                <w:ilvl w:val="0"/>
                <w:numId w:val="96"/>
              </w:numPr>
              <w:spacing w:after="11" w:line="265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>pojęcia: „czerwoni”, „biali”, czerwony terror, Czeka, ku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łacy, </w:t>
            </w:r>
          </w:p>
          <w:p w:rsidR="00BB6F92" w:rsidRDefault="00506402">
            <w:pPr>
              <w:numPr>
                <w:ilvl w:val="0"/>
                <w:numId w:val="96"/>
              </w:numPr>
              <w:spacing w:after="22" w:line="257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wpływ totalitaryzmu sowieckiego na każdą dziedzinę życia obywateli. </w:t>
            </w:r>
          </w:p>
          <w:p w:rsidR="00BB6F92" w:rsidRDefault="00506402">
            <w:pPr>
              <w:spacing w:after="16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B6F92" w:rsidRDefault="00506402">
            <w:pPr>
              <w:numPr>
                <w:ilvl w:val="0"/>
                <w:numId w:val="96"/>
              </w:numPr>
              <w:spacing w:after="35" w:line="238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opisać przebieg wojny domowej w Rosji, </w:t>
            </w:r>
          </w:p>
          <w:p w:rsidR="00BB6F92" w:rsidRDefault="00506402">
            <w:pPr>
              <w:numPr>
                <w:ilvl w:val="0"/>
                <w:numId w:val="96"/>
              </w:numPr>
              <w:spacing w:after="21" w:line="239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przedstawić okoliczności powstania Związku Socjalistycznych Republik Radzieckich, </w:t>
            </w:r>
          </w:p>
          <w:p w:rsidR="00BB6F92" w:rsidRDefault="00506402">
            <w:pPr>
              <w:numPr>
                <w:ilvl w:val="0"/>
                <w:numId w:val="96"/>
              </w:num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opisać funkcjonowanie systemu totalitarnego w ZSRR, – opisać cele i metody działania </w:t>
            </w:r>
          </w:p>
          <w:p w:rsidR="00BB6F92" w:rsidRDefault="00506402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NKWD. 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16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BB6F92" w:rsidRDefault="00506402">
            <w:pPr>
              <w:numPr>
                <w:ilvl w:val="0"/>
                <w:numId w:val="97"/>
              </w:numPr>
              <w:spacing w:after="22" w:line="253" w:lineRule="auto"/>
              <w:ind w:right="244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stronnictwa walczące z komunistami podczas wojny domowej.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B6F92" w:rsidRDefault="00506402">
            <w:pPr>
              <w:numPr>
                <w:ilvl w:val="0"/>
                <w:numId w:val="97"/>
              </w:numPr>
              <w:spacing w:after="0" w:line="248" w:lineRule="auto"/>
              <w:ind w:right="244"/>
            </w:pPr>
            <w:r>
              <w:rPr>
                <w:rFonts w:ascii="Times New Roman" w:eastAsia="Times New Roman" w:hAnsi="Times New Roman" w:cs="Times New Roman"/>
                <w:sz w:val="18"/>
              </w:rPr>
              <w:t>scharakteryzować etapy formowania się systemu socjalistycznego w Rosji, – opi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sać funkcjonowanie komunizmu wojennego w </w:t>
            </w:r>
          </w:p>
          <w:p w:rsidR="00BB6F92" w:rsidRDefault="00506402">
            <w:pPr>
              <w:spacing w:after="1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Rosji, </w:t>
            </w:r>
          </w:p>
          <w:p w:rsidR="00BB6F92" w:rsidRDefault="00506402">
            <w:pPr>
              <w:numPr>
                <w:ilvl w:val="0"/>
                <w:numId w:val="97"/>
              </w:numPr>
              <w:spacing w:after="0" w:line="239" w:lineRule="auto"/>
              <w:ind w:right="244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opisać przebieg procesów uprzemysłowienia i kolektywizacji rolnictwa w ZSRR. </w:t>
            </w:r>
          </w:p>
          <w:p w:rsidR="00BB6F92" w:rsidRDefault="00506402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17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B6F92" w:rsidRDefault="00506402">
            <w:pPr>
              <w:spacing w:after="0"/>
              <w:ind w:left="2" w:right="163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– dostrzec wpływ totalitaryzmu na funkcjonowanie społeczeństwa oraz relacje między jego członkami, –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ocenić system totalitarny w ZSRR. </w:t>
            </w:r>
          </w:p>
        </w:tc>
      </w:tr>
      <w:tr w:rsidR="00BB6F92">
        <w:trPr>
          <w:trHeight w:val="1044"/>
        </w:trPr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Świat w dwudziestoleciu międzywojennym (lekcja powtórzeniowa i sprawdzian) 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</w:tc>
      </w:tr>
      <w:tr w:rsidR="00BB6F92">
        <w:trPr>
          <w:trHeight w:val="1253"/>
        </w:trPr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lastRenderedPageBreak/>
              <w:t xml:space="preserve">23. Odzyskanie niepodległości 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BB6F92" w:rsidRDefault="00506402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– 10 XI 1918,  </w:t>
            </w:r>
          </w:p>
          <w:p w:rsidR="00BB6F92" w:rsidRDefault="00506402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11 XI 1918, 10 II 1919, 20 II </w:t>
            </w:r>
          </w:p>
          <w:p w:rsidR="00BB6F92" w:rsidRDefault="00506402">
            <w:pPr>
              <w:spacing w:after="1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1920, </w:t>
            </w:r>
          </w:p>
          <w:p w:rsidR="00BB6F92" w:rsidRDefault="00506402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– postać: Ignacego Paderewskiego,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16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BB6F92" w:rsidRDefault="00506402">
            <w:pPr>
              <w:numPr>
                <w:ilvl w:val="0"/>
                <w:numId w:val="98"/>
              </w:numPr>
              <w:spacing w:after="13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datę: 1918, </w:t>
            </w:r>
          </w:p>
          <w:p w:rsidR="00BB6F92" w:rsidRDefault="00506402">
            <w:pPr>
              <w:numPr>
                <w:ilvl w:val="0"/>
                <w:numId w:val="98"/>
              </w:numPr>
              <w:spacing w:after="18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postać: Jędrzeja Moraczewskiego.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  <w:p w:rsidR="00BB6F92" w:rsidRDefault="00506402">
            <w:pPr>
              <w:numPr>
                <w:ilvl w:val="0"/>
                <w:numId w:val="98"/>
              </w:num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pojęcie: Rada Regencyjna,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BB6F92" w:rsidRDefault="00506402">
            <w:pPr>
              <w:numPr>
                <w:ilvl w:val="0"/>
                <w:numId w:val="99"/>
              </w:numPr>
              <w:spacing w:after="14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6/7 XI 1918, 1919, </w:t>
            </w:r>
          </w:p>
          <w:p w:rsidR="00BB6F92" w:rsidRDefault="00506402">
            <w:pPr>
              <w:numPr>
                <w:ilvl w:val="0"/>
                <w:numId w:val="99"/>
              </w:numPr>
              <w:spacing w:after="15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postać: Ignacego </w:t>
            </w:r>
          </w:p>
          <w:p w:rsidR="00BB6F92" w:rsidRDefault="00506402">
            <w:pPr>
              <w:spacing w:after="16"/>
              <w:ind w:left="2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Daszyńskiego, </w:t>
            </w:r>
          </w:p>
          <w:p w:rsidR="00BB6F92" w:rsidRDefault="00506402">
            <w:pPr>
              <w:numPr>
                <w:ilvl w:val="0"/>
                <w:numId w:val="99"/>
              </w:num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ugrupowania rywalizujące o władzę na ziemiach polskich. 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19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  <w:p w:rsidR="00BB6F92" w:rsidRDefault="00506402">
            <w:pPr>
              <w:numPr>
                <w:ilvl w:val="0"/>
                <w:numId w:val="100"/>
              </w:numPr>
              <w:spacing w:after="20" w:line="257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wpływ jednostki na losy państwa na przykładzie postaci Józefa Piłsudskiego. </w:t>
            </w:r>
          </w:p>
          <w:p w:rsidR="00BB6F92" w:rsidRDefault="00506402">
            <w:pPr>
              <w:spacing w:after="18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B6F92" w:rsidRDefault="00506402">
            <w:pPr>
              <w:numPr>
                <w:ilvl w:val="0"/>
                <w:numId w:val="100"/>
              </w:num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omówić działalność rządu 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19" w:line="258" w:lineRule="auto"/>
              <w:ind w:left="2" w:right="43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– omówić sytuację międzynarodową i jej wpływ na wydarzenia na ziemiach polskich jesienią 1918 r., </w:t>
            </w:r>
          </w:p>
          <w:p w:rsidR="00BB6F92" w:rsidRDefault="00506402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18"/>
              </w:rPr>
              <w:t>– opisać działalność ug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rupowań </w:t>
            </w:r>
          </w:p>
        </w:tc>
      </w:tr>
      <w:tr w:rsidR="00BB6F92">
        <w:trPr>
          <w:trHeight w:val="2287"/>
        </w:trPr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BB6F92"/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numPr>
                <w:ilvl w:val="0"/>
                <w:numId w:val="101"/>
              </w:numPr>
              <w:spacing w:after="24" w:line="252" w:lineRule="auto"/>
              <w:ind w:right="68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najważniejsze postanowienia Małej konstytucji.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  <w:p w:rsidR="00BB6F92" w:rsidRDefault="00506402">
            <w:pPr>
              <w:numPr>
                <w:ilvl w:val="0"/>
                <w:numId w:val="101"/>
              </w:numPr>
              <w:spacing w:after="25" w:line="252" w:lineRule="auto"/>
              <w:ind w:right="68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pojęcia: Sejm Ustawodawczy, Mała konstytucja.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B6F92" w:rsidRDefault="00506402">
            <w:pPr>
              <w:numPr>
                <w:ilvl w:val="0"/>
                <w:numId w:val="101"/>
              </w:numPr>
              <w:spacing w:after="0"/>
              <w:ind w:right="68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wyjaśnić, co się wydarzyło 11 listopada 1918 r.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numPr>
                <w:ilvl w:val="0"/>
                <w:numId w:val="102"/>
              </w:numPr>
              <w:spacing w:after="6" w:line="264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zagrożenia wynikające z istnienia rządu Jędrzeja Moraczewskiego.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B6F92" w:rsidRDefault="00506402">
            <w:pPr>
              <w:numPr>
                <w:ilvl w:val="0"/>
                <w:numId w:val="102"/>
              </w:numPr>
              <w:spacing w:after="35" w:line="238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opisać okoliczności, w jakich doszło do odrodzenia państwa polskiego, </w:t>
            </w:r>
          </w:p>
          <w:p w:rsidR="00BB6F92" w:rsidRDefault="00506402">
            <w:pPr>
              <w:numPr>
                <w:ilvl w:val="0"/>
                <w:numId w:val="102"/>
              </w:num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wskazać na mapie miejsca powstania pierwszych ośrodków władzy państwowej. </w:t>
            </w:r>
          </w:p>
          <w:p w:rsidR="00BB6F92" w:rsidRDefault="00506402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16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  <w:p w:rsidR="00BB6F92" w:rsidRDefault="00506402">
            <w:pPr>
              <w:numPr>
                <w:ilvl w:val="0"/>
                <w:numId w:val="103"/>
              </w:num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pojęcia: Polska Organizacja </w:t>
            </w:r>
          </w:p>
          <w:p w:rsidR="00BB6F92" w:rsidRDefault="00506402">
            <w:pPr>
              <w:spacing w:after="3" w:line="277" w:lineRule="auto"/>
              <w:ind w:left="2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>Wojskowa, lewica, prawica, Prezydent Ministrów,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  <w:p w:rsidR="00BB6F92" w:rsidRDefault="00506402">
            <w:pPr>
              <w:numPr>
                <w:ilvl w:val="0"/>
                <w:numId w:val="103"/>
              </w:numPr>
              <w:spacing w:after="25" w:line="252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wpływ Józefa Piłsudskiego na uspokojenie sytuacji na ziemiach polskich.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B6F92" w:rsidRDefault="00506402">
            <w:pPr>
              <w:numPr>
                <w:ilvl w:val="0"/>
                <w:numId w:val="103"/>
              </w:num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przedstawić okoliczności powołania rządu Ignacego Daszyńskiego. 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0" w:line="276" w:lineRule="auto"/>
              <w:ind w:right="198"/>
            </w:pPr>
            <w:r>
              <w:rPr>
                <w:rFonts w:ascii="Times New Roman" w:eastAsia="Times New Roman" w:hAnsi="Times New Roman" w:cs="Times New Roman"/>
                <w:sz w:val="18"/>
              </w:rPr>
              <w:t>Jędrzeja Moraczewskiego, – dokonać charakterystyki ustroju państwa polskiego na podstawie Małej konst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ytucji. </w:t>
            </w:r>
          </w:p>
          <w:p w:rsidR="00BB6F92" w:rsidRDefault="00506402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0" w:line="238" w:lineRule="auto"/>
              <w:ind w:left="2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rywalizujących o władzę na ziemiach polskich. </w:t>
            </w:r>
          </w:p>
          <w:p w:rsidR="00BB6F92" w:rsidRDefault="00506402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  <w:p w:rsidR="00BB6F92" w:rsidRDefault="00506402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</w:tc>
      </w:tr>
    </w:tbl>
    <w:p w:rsidR="00BB6F92" w:rsidRDefault="00506402">
      <w:pPr>
        <w:spacing w:after="51"/>
        <w:jc w:val="both"/>
      </w:pPr>
      <w:r>
        <w:rPr>
          <w:rFonts w:ascii="Times New Roman" w:eastAsia="Times New Roman" w:hAnsi="Times New Roman" w:cs="Times New Roman"/>
          <w:sz w:val="18"/>
        </w:rPr>
        <w:t xml:space="preserve"> </w:t>
      </w:r>
    </w:p>
    <w:tbl>
      <w:tblPr>
        <w:tblStyle w:val="TableGrid"/>
        <w:tblW w:w="14251" w:type="dxa"/>
        <w:tblInd w:w="-70" w:type="dxa"/>
        <w:tblCellMar>
          <w:top w:w="12" w:type="dxa"/>
          <w:left w:w="70" w:type="dxa"/>
          <w:bottom w:w="0" w:type="dxa"/>
          <w:right w:w="25" w:type="dxa"/>
        </w:tblCellMar>
        <w:tblLook w:val="04A0" w:firstRow="1" w:lastRow="0" w:firstColumn="1" w:lastColumn="0" w:noHBand="0" w:noVBand="1"/>
      </w:tblPr>
      <w:tblGrid>
        <w:gridCol w:w="1820"/>
        <w:gridCol w:w="2360"/>
        <w:gridCol w:w="2549"/>
        <w:gridCol w:w="2551"/>
        <w:gridCol w:w="2415"/>
        <w:gridCol w:w="2556"/>
      </w:tblGrid>
      <w:tr w:rsidR="00BB6F92">
        <w:trPr>
          <w:trHeight w:val="5807"/>
        </w:trPr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lastRenderedPageBreak/>
              <w:t xml:space="preserve">24. Walka o granice 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BB6F92" w:rsidRDefault="00506402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– daty: 1 XI 1918,  </w:t>
            </w:r>
          </w:p>
          <w:p w:rsidR="00BB6F92" w:rsidRDefault="00506402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26 XII 1918, VI 1919, VIII </w:t>
            </w:r>
          </w:p>
          <w:p w:rsidR="00BB6F92" w:rsidRDefault="00506402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1919, VIII 1920,  </w:t>
            </w:r>
          </w:p>
          <w:p w:rsidR="00BB6F92" w:rsidRDefault="00506402">
            <w:pPr>
              <w:spacing w:after="24" w:line="252" w:lineRule="auto"/>
              <w:ind w:right="63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III 1921, V 1921, – postać: Wojciecha Korfantego, –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decyzje paryskiej konferencji pokojowej w sprawie granic Polski, – przyczyny powstań śląskich. </w:t>
            </w:r>
          </w:p>
          <w:p w:rsidR="00BB6F92" w:rsidRDefault="00506402">
            <w:pPr>
              <w:spacing w:after="16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  <w:p w:rsidR="00BB6F92" w:rsidRDefault="00506402">
            <w:pPr>
              <w:numPr>
                <w:ilvl w:val="0"/>
                <w:numId w:val="104"/>
              </w:numPr>
              <w:spacing w:after="22" w:line="252" w:lineRule="auto"/>
              <w:ind w:right="49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pojęcia: Orlęta Lwowskie, powstanie wielkopolskie, powstania śląskie, – z czego wynikały niekorzystne decyzje konferencji pokojowej w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sprawie granic Polski, </w:t>
            </w:r>
          </w:p>
          <w:p w:rsidR="00BB6F92" w:rsidRDefault="00506402">
            <w:pPr>
              <w:numPr>
                <w:ilvl w:val="0"/>
                <w:numId w:val="104"/>
              </w:numPr>
              <w:spacing w:after="25" w:line="249" w:lineRule="auto"/>
              <w:ind w:right="49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czym kierowali się mieszkańcy Śląska, walcząc o przynależność tego obszaru do Polski.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B6F92" w:rsidRDefault="00506402">
            <w:pPr>
              <w:numPr>
                <w:ilvl w:val="0"/>
                <w:numId w:val="104"/>
              </w:numPr>
              <w:spacing w:after="0"/>
              <w:ind w:right="49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wskazać na mapie decyzje terytorialne konferencji pokojowej w sprawie granic Polski.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16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BB6F92" w:rsidRDefault="00506402">
            <w:pPr>
              <w:numPr>
                <w:ilvl w:val="0"/>
                <w:numId w:val="105"/>
              </w:numPr>
              <w:spacing w:after="26" w:line="248" w:lineRule="auto"/>
              <w:ind w:right="102"/>
            </w:pPr>
            <w:r>
              <w:rPr>
                <w:rFonts w:ascii="Times New Roman" w:eastAsia="Times New Roman" w:hAnsi="Times New Roman" w:cs="Times New Roman"/>
                <w:sz w:val="18"/>
              </w:rPr>
              <w:t>główne założenia koncepcji feder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acyjnej i inkorporacyjnej granic państwa polskiego, – wyniki plebiscytu w sprawie przynależności terytorialnej </w:t>
            </w:r>
          </w:p>
          <w:p w:rsidR="00BB6F92" w:rsidRDefault="00506402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Śląska. </w:t>
            </w:r>
          </w:p>
          <w:p w:rsidR="00BB6F92" w:rsidRDefault="00506402">
            <w:pPr>
              <w:spacing w:after="16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  <w:p w:rsidR="00BB6F92" w:rsidRDefault="00506402">
            <w:pPr>
              <w:numPr>
                <w:ilvl w:val="0"/>
                <w:numId w:val="105"/>
              </w:numPr>
              <w:spacing w:after="2" w:line="238" w:lineRule="auto"/>
              <w:ind w:right="102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pojęcia: koncepcja federacyjna, koncepcja inkorporacyjna, wolne </w:t>
            </w:r>
          </w:p>
          <w:p w:rsidR="00BB6F92" w:rsidRDefault="00506402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miasto, plebiscyt, </w:t>
            </w:r>
          </w:p>
          <w:p w:rsidR="00BB6F92" w:rsidRDefault="00506402">
            <w:pPr>
              <w:numPr>
                <w:ilvl w:val="0"/>
                <w:numId w:val="105"/>
              </w:numPr>
              <w:spacing w:after="15" w:line="258" w:lineRule="auto"/>
              <w:ind w:right="102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przyczyny korzystnego dla Niemców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wyniku plebiscytu, – wpływ trzeciego powstania śląskiego na ostateczny kształt granicy polsko-niemieckiej na </w:t>
            </w:r>
          </w:p>
          <w:p w:rsidR="00BB6F92" w:rsidRDefault="00506402">
            <w:pPr>
              <w:spacing w:after="5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Śląsku. </w:t>
            </w:r>
          </w:p>
          <w:p w:rsidR="00BB6F92" w:rsidRDefault="00506402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B6F92" w:rsidRDefault="00506402">
            <w:pPr>
              <w:numPr>
                <w:ilvl w:val="0"/>
                <w:numId w:val="105"/>
              </w:numPr>
              <w:spacing w:after="3" w:line="277" w:lineRule="auto"/>
              <w:ind w:right="102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dostrzec tragizm walk prowadzonych o Lwów, – wskazać na mapie obszar plebiscytowy na Śląsku, </w:t>
            </w:r>
          </w:p>
          <w:p w:rsidR="00BB6F92" w:rsidRDefault="00506402">
            <w:pPr>
              <w:numPr>
                <w:ilvl w:val="0"/>
                <w:numId w:val="105"/>
              </w:numPr>
              <w:spacing w:after="33" w:line="238" w:lineRule="auto"/>
              <w:ind w:right="102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przedstawić decyzje alianckiej komisji plebiscytowej w sprawie </w:t>
            </w:r>
          </w:p>
          <w:p w:rsidR="00BB6F92" w:rsidRDefault="00506402">
            <w:pPr>
              <w:spacing w:after="17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Śląska, </w:t>
            </w:r>
          </w:p>
          <w:p w:rsidR="00BB6F92" w:rsidRDefault="00506402">
            <w:pPr>
              <w:numPr>
                <w:ilvl w:val="0"/>
                <w:numId w:val="105"/>
              </w:numPr>
              <w:spacing w:after="0" w:line="277" w:lineRule="auto"/>
              <w:ind w:right="102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wskazać na mapie obszary Śląska przyznane Polsce. </w:t>
            </w:r>
          </w:p>
          <w:p w:rsidR="00BB6F92" w:rsidRDefault="00506402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BB6F92" w:rsidRDefault="00506402">
            <w:pPr>
              <w:numPr>
                <w:ilvl w:val="0"/>
                <w:numId w:val="106"/>
              </w:numPr>
              <w:spacing w:after="24" w:line="250" w:lineRule="auto"/>
              <w:ind w:right="93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daty: I 1919, VII 1920, – wyniki plebiscytu na Warmii i Mazurach.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  <w:r>
              <w:rPr>
                <w:rFonts w:ascii="Times New Roman" w:eastAsia="Times New Roman" w:hAnsi="Times New Roman" w:cs="Times New Roman"/>
                <w:sz w:val="18"/>
              </w:rPr>
              <w:t>– trudności wynikające z realizacji z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asady samostanowienia narodów na obszarze Ukrainy, </w:t>
            </w:r>
          </w:p>
          <w:p w:rsidR="00BB6F92" w:rsidRDefault="00506402">
            <w:pPr>
              <w:numPr>
                <w:ilvl w:val="0"/>
                <w:numId w:val="106"/>
              </w:numPr>
              <w:spacing w:after="4" w:line="253" w:lineRule="auto"/>
              <w:ind w:right="93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przyczyny utraty przez Polskę Zaolzia oraz wyników plebiscytu na Warmii i Mazurach.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B6F92" w:rsidRDefault="00506402">
            <w:pPr>
              <w:numPr>
                <w:ilvl w:val="0"/>
                <w:numId w:val="106"/>
              </w:numPr>
              <w:spacing w:after="23" w:line="239" w:lineRule="auto"/>
              <w:ind w:right="93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opisać przebieg walk na obszarze Galicji w listopadzie 1918 r., </w:t>
            </w:r>
          </w:p>
          <w:p w:rsidR="00BB6F92" w:rsidRDefault="00506402">
            <w:pPr>
              <w:numPr>
                <w:ilvl w:val="0"/>
                <w:numId w:val="106"/>
              </w:numPr>
              <w:spacing w:after="0" w:line="245" w:lineRule="auto"/>
              <w:ind w:right="93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omówić przyczyny i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przebieg powstania wielkopolskiego, – opisać okoliczności, w jakich doszło do utraty przez Polskę Zaolzia. </w:t>
            </w:r>
          </w:p>
          <w:p w:rsidR="00BB6F92" w:rsidRDefault="00506402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16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B6F92" w:rsidRDefault="00506402">
            <w:pPr>
              <w:numPr>
                <w:ilvl w:val="0"/>
                <w:numId w:val="107"/>
              </w:numPr>
              <w:spacing w:after="32" w:line="240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omówić stosunek państw zachodnich do granic polskich, </w:t>
            </w:r>
          </w:p>
          <w:p w:rsidR="00BB6F92" w:rsidRDefault="00506402">
            <w:pPr>
              <w:numPr>
                <w:ilvl w:val="0"/>
                <w:numId w:val="107"/>
              </w:numPr>
              <w:spacing w:after="2" w:line="276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omówić przebieg powstań śląskich, </w:t>
            </w:r>
          </w:p>
          <w:p w:rsidR="00BB6F92" w:rsidRDefault="00506402">
            <w:pPr>
              <w:numPr>
                <w:ilvl w:val="0"/>
                <w:numId w:val="107"/>
              </w:num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>wyjaśnić, z czego wynikały negatywne rel</w:t>
            </w:r>
            <w:r>
              <w:rPr>
                <w:rFonts w:ascii="Times New Roman" w:eastAsia="Times New Roman" w:hAnsi="Times New Roman" w:cs="Times New Roman"/>
                <w:sz w:val="18"/>
              </w:rPr>
              <w:t>acje między Polską a Niemcami i Czechosłowacją.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16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B6F92" w:rsidRDefault="00506402">
            <w:pPr>
              <w:spacing w:after="0" w:line="254" w:lineRule="auto"/>
              <w:ind w:left="2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– dostrzec konflikt interesów między oczekiwaniami Polaków dotyczącymi granic państwa polskiego a dążeniami narodów sąsiednich. </w:t>
            </w:r>
          </w:p>
          <w:p w:rsidR="00BB6F92" w:rsidRDefault="00506402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  <w:p w:rsidR="00BB6F92" w:rsidRDefault="00506402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</w:tc>
      </w:tr>
      <w:tr w:rsidR="00BB6F92">
        <w:trPr>
          <w:trHeight w:val="425"/>
        </w:trPr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25. Wojna polsko-radziecka 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BB6F92" w:rsidRDefault="00506402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>– daty: 13–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16 VIII 1920, III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BB6F92" w:rsidRDefault="00506402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– daty: IX 1920, X 1920.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BB6F92" w:rsidRDefault="00506402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– daty: II 1919, V 1919, V 1920, 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16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  <w:p w:rsidR="00BB6F92" w:rsidRDefault="00506402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– związek między zmianą 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16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  <w:p w:rsidR="00BB6F92" w:rsidRDefault="00506402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– jakie czynniki zadecydowały o </w:t>
            </w:r>
          </w:p>
        </w:tc>
      </w:tr>
      <w:tr w:rsidR="00BB6F92">
        <w:trPr>
          <w:trHeight w:val="3944"/>
        </w:trPr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BB6F92"/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1921, </w:t>
            </w:r>
          </w:p>
          <w:p w:rsidR="00BB6F92" w:rsidRDefault="00506402">
            <w:pPr>
              <w:numPr>
                <w:ilvl w:val="0"/>
                <w:numId w:val="108"/>
              </w:numPr>
              <w:spacing w:after="19"/>
              <w:ind w:right="14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postanowienia pokoju ryskiego.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  <w:p w:rsidR="00BB6F92" w:rsidRDefault="00506402">
            <w:pPr>
              <w:numPr>
                <w:ilvl w:val="0"/>
                <w:numId w:val="108"/>
              </w:numPr>
              <w:spacing w:after="0" w:line="278" w:lineRule="auto"/>
              <w:ind w:right="14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pojęcia: Bitwa Warszawska, Cud nad Wisłą, pokój ryski, </w:t>
            </w:r>
          </w:p>
          <w:p w:rsidR="00BB6F92" w:rsidRDefault="00506402">
            <w:pPr>
              <w:numPr>
                <w:ilvl w:val="0"/>
                <w:numId w:val="108"/>
              </w:numPr>
              <w:spacing w:after="0"/>
              <w:ind w:right="14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znaczenie Bitwy </w:t>
            </w:r>
          </w:p>
          <w:p w:rsidR="00BB6F92" w:rsidRDefault="00506402">
            <w:pPr>
              <w:spacing w:after="19"/>
              <w:ind w:right="34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Warszawskiej dla ocalenia państwowości polskiej.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– wskazać na mapie ostateczne granice II Rzeczpospolitej, </w:t>
            </w:r>
          </w:p>
          <w:p w:rsidR="00BB6F92" w:rsidRDefault="00506402">
            <w:pPr>
              <w:numPr>
                <w:ilvl w:val="0"/>
                <w:numId w:val="108"/>
              </w:numPr>
              <w:spacing w:after="0" w:line="257" w:lineRule="auto"/>
              <w:ind w:right="14"/>
            </w:pPr>
            <w:r>
              <w:rPr>
                <w:rFonts w:ascii="Times New Roman" w:eastAsia="Times New Roman" w:hAnsi="Times New Roman" w:cs="Times New Roman"/>
                <w:sz w:val="18"/>
              </w:rPr>
              <w:t>wymienić państwa sąsiednie będące wrogami i przyjaciółmi Pol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ski. </w:t>
            </w:r>
          </w:p>
          <w:p w:rsidR="00BB6F92" w:rsidRDefault="00506402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0" w:line="277" w:lineRule="auto"/>
              <w:ind w:right="730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– pojęcie: bunt generała Żeligowskiego. </w:t>
            </w:r>
          </w:p>
          <w:p w:rsidR="00BB6F92" w:rsidRDefault="00506402">
            <w:pPr>
              <w:spacing w:after="10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B6F92" w:rsidRDefault="00506402">
            <w:pPr>
              <w:numPr>
                <w:ilvl w:val="0"/>
                <w:numId w:val="109"/>
              </w:numPr>
              <w:spacing w:after="35" w:line="238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przedstawić przebieg i skutki Bitwy Warszawskiej, </w:t>
            </w:r>
          </w:p>
          <w:p w:rsidR="00BB6F92" w:rsidRDefault="00506402">
            <w:pPr>
              <w:numPr>
                <w:ilvl w:val="0"/>
                <w:numId w:val="109"/>
              </w:numPr>
              <w:spacing w:after="15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wyjaśnić przyczyny buntu gen. </w:t>
            </w:r>
          </w:p>
          <w:p w:rsidR="00BB6F92" w:rsidRDefault="00506402">
            <w:pPr>
              <w:spacing w:after="18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Żeligowskiego, </w:t>
            </w:r>
          </w:p>
          <w:p w:rsidR="00BB6F92" w:rsidRDefault="00506402">
            <w:pPr>
              <w:numPr>
                <w:ilvl w:val="0"/>
                <w:numId w:val="109"/>
              </w:numPr>
              <w:spacing w:after="0" w:line="277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wskazać na mapie teren Wileńszczyzny. </w:t>
            </w:r>
          </w:p>
          <w:p w:rsidR="00BB6F92" w:rsidRDefault="00506402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III 1923, </w:t>
            </w:r>
          </w:p>
          <w:p w:rsidR="00BB6F92" w:rsidRDefault="00506402">
            <w:pPr>
              <w:numPr>
                <w:ilvl w:val="0"/>
                <w:numId w:val="110"/>
              </w:numPr>
              <w:spacing w:after="16"/>
              <w:ind w:right="5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postacie: Symona Petlury, </w:t>
            </w:r>
          </w:p>
          <w:p w:rsidR="00BB6F92" w:rsidRDefault="00506402">
            <w:pPr>
              <w:spacing w:after="23" w:line="254" w:lineRule="auto"/>
              <w:ind w:left="2" w:right="202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Lucjana Żeligowskiego.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  <w:p w:rsidR="00BB6F92" w:rsidRDefault="00506402">
            <w:pPr>
              <w:numPr>
                <w:ilvl w:val="0"/>
                <w:numId w:val="110"/>
              </w:numPr>
              <w:spacing w:after="21" w:line="255" w:lineRule="auto"/>
              <w:ind w:right="5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pojęcia: Rada Obrony Państwa, apel „Ojczyzna w niebezpieczeństwie!”. </w:t>
            </w:r>
          </w:p>
          <w:p w:rsidR="00BB6F92" w:rsidRDefault="00506402">
            <w:pPr>
              <w:spacing w:after="18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B6F92" w:rsidRDefault="00506402">
            <w:pPr>
              <w:numPr>
                <w:ilvl w:val="0"/>
                <w:numId w:val="110"/>
              </w:numPr>
              <w:spacing w:after="0"/>
              <w:ind w:right="5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opisać sytuację panującą na </w:t>
            </w:r>
          </w:p>
          <w:p w:rsidR="00BB6F92" w:rsidRDefault="00506402">
            <w:pPr>
              <w:spacing w:after="8" w:line="270" w:lineRule="auto"/>
              <w:ind w:left="2" w:right="249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Ukrainie w 1919 r., – wyjaśnić przyczyny i okoliczności wybuchu wojny między Polską a Rosją </w:t>
            </w:r>
          </w:p>
          <w:p w:rsidR="00BB6F92" w:rsidRDefault="00506402">
            <w:pPr>
              <w:spacing w:after="16"/>
              <w:ind w:left="2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Radziecką, </w:t>
            </w:r>
          </w:p>
          <w:p w:rsidR="00BB6F92" w:rsidRDefault="00506402">
            <w:pPr>
              <w:numPr>
                <w:ilvl w:val="0"/>
                <w:numId w:val="110"/>
              </w:numPr>
              <w:spacing w:after="0"/>
              <w:ind w:right="5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wskazać na mapie obszary walk w I połowie 1919 r. 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0" w:line="261" w:lineRule="auto"/>
              <w:ind w:right="58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relacji z Ukrainą a przebiegiem walk między Polakami a Armią Czerwoną, – na czym polegały plany polityczne komunistycznych władz radzieckich. </w:t>
            </w:r>
          </w:p>
          <w:p w:rsidR="00BB6F92" w:rsidRDefault="00506402">
            <w:pPr>
              <w:spacing w:after="18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  <w:p w:rsidR="00BB6F92" w:rsidRDefault="00506402">
            <w:pPr>
              <w:spacing w:after="18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B6F92" w:rsidRDefault="00506402">
            <w:pPr>
              <w:numPr>
                <w:ilvl w:val="0"/>
                <w:numId w:val="111"/>
              </w:numPr>
              <w:spacing w:after="11" w:line="238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>opisać przebieg wyprawy kijowski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ej, </w:t>
            </w:r>
          </w:p>
          <w:p w:rsidR="00BB6F92" w:rsidRDefault="00506402">
            <w:pPr>
              <w:numPr>
                <w:ilvl w:val="0"/>
                <w:numId w:val="111"/>
              </w:numPr>
              <w:spacing w:after="35" w:line="238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omówić przebieg radzieckiej ofensywy w 1920 r., </w:t>
            </w:r>
          </w:p>
          <w:p w:rsidR="00BB6F92" w:rsidRDefault="00506402">
            <w:pPr>
              <w:numPr>
                <w:ilvl w:val="0"/>
                <w:numId w:val="111"/>
              </w:numPr>
              <w:spacing w:after="34" w:line="238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dostrzec zagrożenie dla państwowości polskiej wynikające z ofensywy Armii Czerwonej, </w:t>
            </w:r>
          </w:p>
          <w:p w:rsidR="00BB6F92" w:rsidRDefault="00506402">
            <w:pPr>
              <w:numPr>
                <w:ilvl w:val="0"/>
                <w:numId w:val="111"/>
              </w:num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omówić okoliczności zakończenia wojny polskoradzieckiej. 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16"/>
              <w:ind w:left="2" w:right="762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sukcesie koncepcji inkorporacyjnej.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B6F92" w:rsidRDefault="00506402">
            <w:pPr>
              <w:spacing w:after="0" w:line="238" w:lineRule="auto"/>
              <w:ind w:left="2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dostrzec zagrożenia dla państwa polskiego powstałe w trakcie formowania się jego granic. </w:t>
            </w:r>
          </w:p>
          <w:p w:rsidR="00BB6F92" w:rsidRDefault="00506402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</w:tc>
      </w:tr>
      <w:tr w:rsidR="00BB6F92">
        <w:trPr>
          <w:trHeight w:val="3737"/>
        </w:trPr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26. Rzeczpospolita </w:t>
            </w:r>
          </w:p>
          <w:p w:rsidR="00BB6F92" w:rsidRDefault="00506402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Polska 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BB6F92" w:rsidRDefault="00506402">
            <w:pPr>
              <w:numPr>
                <w:ilvl w:val="0"/>
                <w:numId w:val="112"/>
              </w:num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daty: 17 III 1921, 16 XII </w:t>
            </w:r>
          </w:p>
          <w:p w:rsidR="00BB6F92" w:rsidRDefault="00506402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1922, </w:t>
            </w:r>
          </w:p>
          <w:p w:rsidR="00BB6F92" w:rsidRDefault="00506402">
            <w:pPr>
              <w:numPr>
                <w:ilvl w:val="0"/>
                <w:numId w:val="112"/>
              </w:numPr>
              <w:spacing w:after="34" w:line="239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postacie: Gabriela Narutowicza, Stanisława Wojciechowskiego, </w:t>
            </w:r>
          </w:p>
          <w:p w:rsidR="00BB6F92" w:rsidRDefault="00506402">
            <w:pPr>
              <w:numPr>
                <w:ilvl w:val="0"/>
                <w:numId w:val="112"/>
              </w:numPr>
              <w:spacing w:after="0" w:line="250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główne założenia ustrojowe państwa polskiego w myśl konstytucji marcowej.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>Uczeń rozumie: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– pojęcia: państwo wielonarodowe, Konstytucja marcowa, republika parlamentarna. </w:t>
            </w:r>
          </w:p>
          <w:p w:rsidR="00BB6F92" w:rsidRDefault="00506402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17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BB6F92" w:rsidRDefault="00506402">
            <w:pPr>
              <w:numPr>
                <w:ilvl w:val="0"/>
                <w:numId w:val="113"/>
              </w:numPr>
              <w:spacing w:after="23" w:line="254" w:lineRule="auto"/>
              <w:ind w:right="303"/>
            </w:pPr>
            <w:r>
              <w:rPr>
                <w:rFonts w:ascii="Times New Roman" w:eastAsia="Times New Roman" w:hAnsi="Times New Roman" w:cs="Times New Roman"/>
                <w:sz w:val="18"/>
              </w:rPr>
              <w:t>datę: 9 XII 1922, – najważniejsze dane statystyczne dotyczące II Rzeczp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ospolitej, </w:t>
            </w:r>
          </w:p>
          <w:p w:rsidR="00BB6F92" w:rsidRDefault="00506402">
            <w:pPr>
              <w:numPr>
                <w:ilvl w:val="0"/>
                <w:numId w:val="113"/>
              </w:numPr>
              <w:spacing w:after="25" w:line="252" w:lineRule="auto"/>
              <w:ind w:right="303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prawa i wolności obywatelskie zagwarantowane w Konstytucji marcowej.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B6F92" w:rsidRDefault="00506402">
            <w:pPr>
              <w:numPr>
                <w:ilvl w:val="0"/>
                <w:numId w:val="113"/>
              </w:numPr>
              <w:spacing w:after="26" w:line="248" w:lineRule="auto"/>
              <w:ind w:right="303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wyjaśnić, jaki wpływ na gospodarkę miały walki prowadzone na ziemiach polskich w latach  1914–1921, </w:t>
            </w:r>
          </w:p>
          <w:p w:rsidR="00BB6F92" w:rsidRDefault="00506402">
            <w:pPr>
              <w:numPr>
                <w:ilvl w:val="0"/>
                <w:numId w:val="113"/>
              </w:numPr>
              <w:spacing w:after="0"/>
              <w:ind w:right="303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wskazać mocne i słabe strony ustroju II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Rzeczpospolitej w myśl postanowień Konstytucji marcowej.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BB6F92" w:rsidRDefault="00506402">
            <w:pPr>
              <w:numPr>
                <w:ilvl w:val="0"/>
                <w:numId w:val="114"/>
              </w:numPr>
              <w:spacing w:after="37" w:line="238" w:lineRule="auto"/>
              <w:ind w:right="3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daty: 1919, XI 1922, 20 XII 1922. </w:t>
            </w:r>
          </w:p>
          <w:p w:rsidR="00BB6F92" w:rsidRDefault="00506402">
            <w:pPr>
              <w:spacing w:after="4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  <w:p w:rsidR="00BB6F92" w:rsidRDefault="00506402">
            <w:pPr>
              <w:numPr>
                <w:ilvl w:val="0"/>
                <w:numId w:val="114"/>
              </w:numPr>
              <w:spacing w:after="0" w:line="280" w:lineRule="auto"/>
              <w:ind w:right="3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pojęcie: traktat o ochronie mniejszości narodowych. </w:t>
            </w:r>
          </w:p>
          <w:p w:rsidR="00BB6F92" w:rsidRDefault="00506402">
            <w:pPr>
              <w:spacing w:after="16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B6F92" w:rsidRDefault="00506402">
            <w:pPr>
              <w:numPr>
                <w:ilvl w:val="0"/>
                <w:numId w:val="114"/>
              </w:numPr>
              <w:spacing w:after="34" w:line="239" w:lineRule="auto"/>
              <w:ind w:right="3"/>
            </w:pPr>
            <w:r>
              <w:rPr>
                <w:rFonts w:ascii="Times New Roman" w:eastAsia="Times New Roman" w:hAnsi="Times New Roman" w:cs="Times New Roman"/>
                <w:sz w:val="18"/>
              </w:rPr>
              <w:t>scharakteryzować strukturę narodowościową i społeczną II Rzeczposp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olitej, </w:t>
            </w:r>
          </w:p>
          <w:p w:rsidR="00BB6F92" w:rsidRDefault="00506402">
            <w:pPr>
              <w:numPr>
                <w:ilvl w:val="0"/>
                <w:numId w:val="114"/>
              </w:numPr>
              <w:spacing w:after="0"/>
              <w:ind w:right="3"/>
            </w:pPr>
            <w:r>
              <w:rPr>
                <w:rFonts w:ascii="Times New Roman" w:eastAsia="Times New Roman" w:hAnsi="Times New Roman" w:cs="Times New Roman"/>
                <w:sz w:val="18"/>
              </w:rPr>
              <w:t>opisać okoliczności zamachu na prezydenta II Rzeczpospolitej.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10" w:line="266" w:lineRule="auto"/>
              <w:ind w:right="145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– dostrzec różnice gospodarcze, kulturowe i społeczne utrudniające unifikację ziem polskich, – scharakteryzować główne postanowienia Konstytucji marcowej i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omówić wprowadzony przez nią ustrój państwa, </w:t>
            </w:r>
          </w:p>
          <w:p w:rsidR="00BB6F92" w:rsidRDefault="00506402">
            <w:pPr>
              <w:spacing w:after="2" w:line="238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– opisać okoliczności wyboru pierwszego prezydenta Rzeczpospolitej. </w:t>
            </w:r>
          </w:p>
          <w:p w:rsidR="00BB6F92" w:rsidRDefault="00506402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  <w:p w:rsidR="00BB6F92" w:rsidRDefault="00506402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18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B6F92" w:rsidRDefault="00506402">
            <w:pPr>
              <w:spacing w:after="0" w:line="258" w:lineRule="auto"/>
              <w:ind w:left="2" w:right="3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– dostrzec zagrożenia dla integralności państwa wynikające z wielonarodowości </w:t>
            </w:r>
          </w:p>
          <w:p w:rsidR="00BB6F92" w:rsidRDefault="00506402">
            <w:pPr>
              <w:spacing w:after="0" w:line="240" w:lineRule="auto"/>
              <w:ind w:left="2" w:right="110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społeczeństwa II Rzeczpospolitej. </w:t>
            </w:r>
          </w:p>
          <w:p w:rsidR="00BB6F92" w:rsidRDefault="00506402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</w:tc>
      </w:tr>
    </w:tbl>
    <w:p w:rsidR="00BB6F92" w:rsidRDefault="00506402">
      <w:pPr>
        <w:spacing w:after="48"/>
        <w:jc w:val="both"/>
      </w:pPr>
      <w:r>
        <w:rPr>
          <w:rFonts w:ascii="Times New Roman" w:eastAsia="Times New Roman" w:hAnsi="Times New Roman" w:cs="Times New Roman"/>
          <w:sz w:val="18"/>
        </w:rPr>
        <w:lastRenderedPageBreak/>
        <w:t xml:space="preserve"> </w:t>
      </w:r>
    </w:p>
    <w:tbl>
      <w:tblPr>
        <w:tblStyle w:val="TableGrid"/>
        <w:tblW w:w="14251" w:type="dxa"/>
        <w:tblInd w:w="-70" w:type="dxa"/>
        <w:tblCellMar>
          <w:top w:w="12" w:type="dxa"/>
          <w:left w:w="70" w:type="dxa"/>
          <w:bottom w:w="0" w:type="dxa"/>
          <w:right w:w="58" w:type="dxa"/>
        </w:tblCellMar>
        <w:tblLook w:val="04A0" w:firstRow="1" w:lastRow="0" w:firstColumn="1" w:lastColumn="0" w:noHBand="0" w:noVBand="1"/>
      </w:tblPr>
      <w:tblGrid>
        <w:gridCol w:w="1820"/>
        <w:gridCol w:w="2360"/>
        <w:gridCol w:w="2549"/>
        <w:gridCol w:w="2551"/>
        <w:gridCol w:w="2415"/>
        <w:gridCol w:w="2556"/>
      </w:tblGrid>
      <w:tr w:rsidR="00BB6F92">
        <w:trPr>
          <w:trHeight w:val="840"/>
        </w:trPr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27. Pierwsze lata niepodległej Polski 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20" w:line="257" w:lineRule="auto"/>
              <w:ind w:right="616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– postać: Władysława Grabskiego. </w:t>
            </w:r>
          </w:p>
          <w:p w:rsidR="00BB6F92" w:rsidRDefault="00506402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BB6F92" w:rsidRDefault="00506402">
            <w:pPr>
              <w:numPr>
                <w:ilvl w:val="0"/>
                <w:numId w:val="115"/>
              </w:num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daty: 1918, 1923, </w:t>
            </w:r>
          </w:p>
          <w:p w:rsidR="00BB6F92" w:rsidRDefault="00506402">
            <w:pPr>
              <w:numPr>
                <w:ilvl w:val="0"/>
                <w:numId w:val="115"/>
              </w:num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polskie formacje wojskowe walczące podczas I wojny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BB6F92" w:rsidRDefault="00506402">
            <w:pPr>
              <w:numPr>
                <w:ilvl w:val="0"/>
                <w:numId w:val="116"/>
              </w:numPr>
              <w:spacing w:after="1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daty: 1919, 1932, </w:t>
            </w:r>
          </w:p>
          <w:p w:rsidR="00BB6F92" w:rsidRDefault="00506402">
            <w:pPr>
              <w:numPr>
                <w:ilvl w:val="0"/>
                <w:numId w:val="116"/>
              </w:num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strukturę systemu edukacji po reformie Jędrzejewiczowskiej. 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16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BB6F92" w:rsidRDefault="00506402">
            <w:pPr>
              <w:spacing w:after="37" w:line="238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– postać: Franciszka Ksawerego Fiericha. </w:t>
            </w:r>
          </w:p>
          <w:p w:rsidR="00BB6F92" w:rsidRDefault="00506402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16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B6F92" w:rsidRDefault="00506402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– ocenić podstawowe założenia reform Władysława Grabskiego, – ocenić skutki reform </w:t>
            </w:r>
          </w:p>
        </w:tc>
      </w:tr>
      <w:tr w:rsidR="00BB6F92">
        <w:trPr>
          <w:trHeight w:val="2287"/>
        </w:trPr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BB6F92"/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2" w:line="277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pojęcia: Wojsko Polskie, szkoła powszechna. </w:t>
            </w:r>
          </w:p>
          <w:p w:rsidR="00BB6F92" w:rsidRDefault="00506402">
            <w:pPr>
              <w:spacing w:after="0"/>
              <w:ind w:right="146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– wymienić pierwsze problemy Wojska Polskiego. </w:t>
            </w:r>
          </w:p>
          <w:p w:rsidR="00BB6F92" w:rsidRDefault="00506402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0" w:line="280" w:lineRule="auto"/>
              <w:ind w:right="1134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światowej.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  <w:p w:rsidR="00BB6F92" w:rsidRDefault="00506402">
            <w:pPr>
              <w:numPr>
                <w:ilvl w:val="0"/>
                <w:numId w:val="117"/>
              </w:numPr>
              <w:spacing w:after="25" w:line="249" w:lineRule="auto"/>
              <w:ind w:right="47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pojęcia: hiperinflacja, reformy Grabskiego, reforma walutowa, złoty polski, Bank Polski, reforma rolna.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B6F92" w:rsidRDefault="00506402">
            <w:pPr>
              <w:numPr>
                <w:ilvl w:val="0"/>
                <w:numId w:val="117"/>
              </w:numPr>
              <w:spacing w:after="0" w:line="239" w:lineRule="auto"/>
              <w:ind w:right="47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przedstawić podstawowe założenia reform Władysława Grabskiego. </w:t>
            </w:r>
          </w:p>
          <w:p w:rsidR="00BB6F92" w:rsidRDefault="00506402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16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  <w:p w:rsidR="00BB6F92" w:rsidRDefault="00506402">
            <w:pPr>
              <w:numPr>
                <w:ilvl w:val="0"/>
                <w:numId w:val="118"/>
              </w:num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pojęcia: reforma </w:t>
            </w:r>
          </w:p>
          <w:p w:rsidR="00BB6F92" w:rsidRDefault="00506402">
            <w:pPr>
              <w:spacing w:after="15" w:line="260" w:lineRule="auto"/>
              <w:ind w:left="2" w:right="43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Jędrzejewiczowska, emisja, parcelacja.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B6F92" w:rsidRDefault="00506402">
            <w:pPr>
              <w:numPr>
                <w:ilvl w:val="0"/>
                <w:numId w:val="118"/>
              </w:numPr>
              <w:spacing w:after="16" w:line="238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omówić okoliczności utworzenia Wojska Polskiego, </w:t>
            </w:r>
          </w:p>
          <w:p w:rsidR="00BB6F92" w:rsidRDefault="00506402">
            <w:pPr>
              <w:numPr>
                <w:ilvl w:val="0"/>
                <w:numId w:val="118"/>
              </w:num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>omówić funkcjonowanie systemu edukacji w pierwszyc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h latach istnienia Rzeczpospolitej i po 1932 r. 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numPr>
                <w:ilvl w:val="0"/>
                <w:numId w:val="119"/>
              </w:numPr>
              <w:spacing w:after="26" w:line="251" w:lineRule="auto"/>
              <w:ind w:right="24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opisać sytuację prawną państwa polskiego w pierwszych latach niepodległości, </w:t>
            </w:r>
          </w:p>
          <w:p w:rsidR="00BB6F92" w:rsidRDefault="00506402">
            <w:pPr>
              <w:numPr>
                <w:ilvl w:val="0"/>
                <w:numId w:val="119"/>
              </w:numPr>
              <w:spacing w:after="0" w:line="238" w:lineRule="auto"/>
              <w:ind w:right="24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przedstawić dokonania komisji zajmującej się ujednoliceniem prawa. </w:t>
            </w:r>
          </w:p>
          <w:p w:rsidR="00BB6F92" w:rsidRDefault="00506402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16"/>
              <w:ind w:left="2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przeprowadzonych przez </w:t>
            </w:r>
          </w:p>
          <w:p w:rsidR="00BB6F92" w:rsidRDefault="00506402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Władysława Grabskiego. </w:t>
            </w:r>
          </w:p>
          <w:p w:rsidR="00BB6F92" w:rsidRDefault="00506402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</w:tc>
      </w:tr>
      <w:tr w:rsidR="00BB6F92">
        <w:trPr>
          <w:trHeight w:val="841"/>
        </w:trPr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II Rzeczpospolita – formowanie państwa (lekcja powtórzeniowa i sprawdzian) 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</w:tc>
      </w:tr>
    </w:tbl>
    <w:tbl>
      <w:tblPr>
        <w:tblStyle w:val="TableGrid"/>
        <w:tblpPr w:vertAnchor="page" w:horzAnchor="page" w:tblpX="1346" w:tblpY="10089"/>
        <w:tblOverlap w:val="never"/>
        <w:tblW w:w="14251" w:type="dxa"/>
        <w:tblInd w:w="0" w:type="dxa"/>
        <w:tblCellMar>
          <w:top w:w="15" w:type="dxa"/>
          <w:left w:w="70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1820"/>
        <w:gridCol w:w="2360"/>
        <w:gridCol w:w="2549"/>
        <w:gridCol w:w="2551"/>
        <w:gridCol w:w="2415"/>
        <w:gridCol w:w="2556"/>
      </w:tblGrid>
      <w:tr w:rsidR="00BB6F92">
        <w:trPr>
          <w:trHeight w:val="283"/>
        </w:trPr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29. Polityka 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</w:tc>
      </w:tr>
    </w:tbl>
    <w:p w:rsidR="00BB6F92" w:rsidRDefault="00506402">
      <w:pPr>
        <w:spacing w:after="48"/>
        <w:jc w:val="both"/>
      </w:pPr>
      <w:r>
        <w:rPr>
          <w:rFonts w:ascii="Times New Roman" w:eastAsia="Times New Roman" w:hAnsi="Times New Roman" w:cs="Times New Roman"/>
          <w:sz w:val="18"/>
        </w:rPr>
        <w:t xml:space="preserve"> </w:t>
      </w:r>
    </w:p>
    <w:tbl>
      <w:tblPr>
        <w:tblStyle w:val="TableGrid"/>
        <w:tblW w:w="14251" w:type="dxa"/>
        <w:tblInd w:w="-70" w:type="dxa"/>
        <w:tblCellMar>
          <w:top w:w="43" w:type="dxa"/>
          <w:left w:w="70" w:type="dxa"/>
          <w:bottom w:w="0" w:type="dxa"/>
          <w:right w:w="31" w:type="dxa"/>
        </w:tblCellMar>
        <w:tblLook w:val="04A0" w:firstRow="1" w:lastRow="0" w:firstColumn="1" w:lastColumn="0" w:noHBand="0" w:noVBand="1"/>
      </w:tblPr>
      <w:tblGrid>
        <w:gridCol w:w="1820"/>
        <w:gridCol w:w="2360"/>
        <w:gridCol w:w="2549"/>
        <w:gridCol w:w="2551"/>
        <w:gridCol w:w="2415"/>
        <w:gridCol w:w="2556"/>
      </w:tblGrid>
      <w:tr w:rsidR="00BB6F92">
        <w:trPr>
          <w:trHeight w:val="4566"/>
        </w:trPr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0"/>
              <w:ind w:right="1"/>
            </w:pPr>
            <w:r>
              <w:rPr>
                <w:rFonts w:ascii="Times New Roman" w:eastAsia="Times New Roman" w:hAnsi="Times New Roman" w:cs="Times New Roman"/>
                <w:sz w:val="18"/>
              </w:rPr>
              <w:lastRenderedPageBreak/>
              <w:t xml:space="preserve">28. Pod rządami sanacji 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BB6F92" w:rsidRDefault="00506402">
            <w:pPr>
              <w:numPr>
                <w:ilvl w:val="0"/>
                <w:numId w:val="120"/>
              </w:num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>daty: 12–14 V 1926, 1926–</w:t>
            </w:r>
          </w:p>
          <w:p w:rsidR="00BB6F92" w:rsidRDefault="00506402">
            <w:pPr>
              <w:spacing w:after="1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1939, 1935, </w:t>
            </w:r>
          </w:p>
          <w:p w:rsidR="00BB6F92" w:rsidRDefault="00506402">
            <w:pPr>
              <w:numPr>
                <w:ilvl w:val="0"/>
                <w:numId w:val="120"/>
              </w:numPr>
              <w:spacing w:after="0" w:line="277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postać: Ignacego Mościckiego, </w:t>
            </w:r>
          </w:p>
          <w:p w:rsidR="00BB6F92" w:rsidRDefault="00506402">
            <w:pPr>
              <w:numPr>
                <w:ilvl w:val="0"/>
                <w:numId w:val="120"/>
              </w:numPr>
              <w:spacing w:after="20" w:line="255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przyczyny niezadowolenia ludności z sytuacji panującej w państwie polskim, </w:t>
            </w:r>
          </w:p>
          <w:p w:rsidR="00BB6F92" w:rsidRDefault="00506402">
            <w:pPr>
              <w:numPr>
                <w:ilvl w:val="0"/>
                <w:numId w:val="120"/>
              </w:numPr>
              <w:spacing w:after="0" w:line="253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główne założenia ustrojowe Rzeczpospolitej w myśl Konstytucji kwietniowej.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  <w:p w:rsidR="00BB6F92" w:rsidRDefault="00506402">
            <w:pPr>
              <w:numPr>
                <w:ilvl w:val="0"/>
                <w:numId w:val="120"/>
              </w:numPr>
              <w:spacing w:after="0" w:line="238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pojęcia: sejmokracja, zamach majowy, autorytaryzm, sanacja, Konstytucja kwietniowa. </w:t>
            </w:r>
          </w:p>
          <w:p w:rsidR="00BB6F92" w:rsidRDefault="00506402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17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BB6F92" w:rsidRDefault="00506402">
            <w:pPr>
              <w:numPr>
                <w:ilvl w:val="0"/>
                <w:numId w:val="121"/>
              </w:numPr>
              <w:spacing w:after="17" w:line="264" w:lineRule="auto"/>
              <w:ind w:right="77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postać: Józefa Becka, – obozy polityczne walczące o władzę po śmierci Józefa Piłsudskiego. </w:t>
            </w:r>
          </w:p>
          <w:p w:rsidR="00BB6F92" w:rsidRDefault="00506402">
            <w:pPr>
              <w:spacing w:after="16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  <w:p w:rsidR="00BB6F92" w:rsidRDefault="00506402">
            <w:pPr>
              <w:numPr>
                <w:ilvl w:val="0"/>
                <w:numId w:val="121"/>
              </w:numPr>
              <w:spacing w:after="37" w:line="238" w:lineRule="auto"/>
              <w:ind w:right="77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pojęcie: Pierwszy Marszałek Polski. </w:t>
            </w:r>
          </w:p>
          <w:p w:rsidR="00BB6F92" w:rsidRDefault="00506402">
            <w:pPr>
              <w:spacing w:after="17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B6F92" w:rsidRDefault="00506402">
            <w:pPr>
              <w:numPr>
                <w:ilvl w:val="0"/>
                <w:numId w:val="121"/>
              </w:numPr>
              <w:spacing w:after="0" w:line="265" w:lineRule="auto"/>
              <w:ind w:right="77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omówić przyczyny, przebieg i skutki zamachu majowego, – wymienić grupy popierające zamach majowy i sprzeciwiające się mu. </w:t>
            </w:r>
          </w:p>
          <w:p w:rsidR="00BB6F92" w:rsidRDefault="00506402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  <w:p w:rsidR="00BB6F92" w:rsidRDefault="00506402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BB6F92" w:rsidRDefault="00506402">
            <w:pPr>
              <w:numPr>
                <w:ilvl w:val="0"/>
                <w:numId w:val="122"/>
              </w:numPr>
              <w:spacing w:after="33" w:line="238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daty: VIII 1926, 1928, 1929, 1930, </w:t>
            </w:r>
          </w:p>
          <w:p w:rsidR="00BB6F92" w:rsidRDefault="00506402">
            <w:pPr>
              <w:numPr>
                <w:ilvl w:val="0"/>
                <w:numId w:val="122"/>
              </w:numPr>
              <w:spacing w:after="12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postać: Edwarda Rydza- </w:t>
            </w:r>
          </w:p>
          <w:p w:rsidR="00BB6F92" w:rsidRDefault="00506402">
            <w:pPr>
              <w:spacing w:after="18"/>
              <w:ind w:left="2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-Śmigłego, </w:t>
            </w:r>
          </w:p>
          <w:p w:rsidR="00BB6F92" w:rsidRDefault="00506402">
            <w:pPr>
              <w:numPr>
                <w:ilvl w:val="0"/>
                <w:numId w:val="122"/>
              </w:numPr>
              <w:spacing w:after="17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okoliczności, które poprzedziły zamach majowy w Polsce.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  <w:p w:rsidR="00BB6F92" w:rsidRDefault="00506402">
            <w:pPr>
              <w:numPr>
                <w:ilvl w:val="0"/>
                <w:numId w:val="122"/>
              </w:numPr>
              <w:spacing w:after="32" w:line="240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pojęcia: nowela sierpniowa, BBWR, proces brzeski, </w:t>
            </w:r>
          </w:p>
          <w:p w:rsidR="00BB6F92" w:rsidRDefault="00506402">
            <w:pPr>
              <w:numPr>
                <w:ilvl w:val="0"/>
                <w:numId w:val="122"/>
              </w:numPr>
              <w:spacing w:after="25" w:line="249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argumenty, które skłoniły Piłsudskiego do przeprowadzenia zamachu majowego.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B6F92" w:rsidRDefault="00506402">
            <w:pPr>
              <w:numPr>
                <w:ilvl w:val="0"/>
                <w:numId w:val="122"/>
              </w:numPr>
              <w:spacing w:after="0" w:line="278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opisać sytuację panującą w państwie polskim do 1925 r., </w:t>
            </w:r>
          </w:p>
          <w:p w:rsidR="00BB6F92" w:rsidRDefault="00506402">
            <w:pPr>
              <w:numPr>
                <w:ilvl w:val="0"/>
                <w:numId w:val="122"/>
              </w:numPr>
              <w:spacing w:after="32" w:line="240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opisać stosunek rządów sanacji do opozycji, </w:t>
            </w:r>
          </w:p>
          <w:p w:rsidR="00BB6F92" w:rsidRDefault="00506402">
            <w:pPr>
              <w:numPr>
                <w:ilvl w:val="0"/>
                <w:numId w:val="122"/>
              </w:num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opisać ustrój Rzeczpospolitej na podstawie Konstytucji kwietniowej. 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15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BB6F92" w:rsidRDefault="00506402">
            <w:pPr>
              <w:numPr>
                <w:ilvl w:val="0"/>
                <w:numId w:val="123"/>
              </w:numPr>
              <w:spacing w:after="17" w:line="263" w:lineRule="auto"/>
              <w:ind w:right="86"/>
            </w:pPr>
            <w:r>
              <w:rPr>
                <w:rFonts w:ascii="Times New Roman" w:eastAsia="Times New Roman" w:hAnsi="Times New Roman" w:cs="Times New Roman"/>
                <w:sz w:val="18"/>
              </w:rPr>
              <w:t>bilans ofiar starć podczas walk między stroną rządową a oddziałami wierny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mi Piłsudskiemu. </w:t>
            </w:r>
          </w:p>
          <w:p w:rsidR="00BB6F92" w:rsidRDefault="00506402">
            <w:pPr>
              <w:spacing w:after="28" w:line="246" w:lineRule="auto"/>
              <w:ind w:right="200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– przyczyny uchwalenia noweli sierpniowej oraz utworzenia Bezpartyjnego Bloku Współpracy z Rządem (BBWR).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B6F92" w:rsidRDefault="00506402">
            <w:pPr>
              <w:numPr>
                <w:ilvl w:val="0"/>
                <w:numId w:val="123"/>
              </w:numPr>
              <w:spacing w:after="37" w:line="238" w:lineRule="auto"/>
              <w:ind w:right="8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scharakteryzować ustrój autorytarny, </w:t>
            </w:r>
          </w:p>
          <w:p w:rsidR="00BB6F92" w:rsidRDefault="00506402">
            <w:pPr>
              <w:numPr>
                <w:ilvl w:val="0"/>
                <w:numId w:val="123"/>
              </w:numPr>
              <w:spacing w:after="27" w:line="245" w:lineRule="auto"/>
              <w:ind w:right="86"/>
            </w:pPr>
            <w:r>
              <w:rPr>
                <w:rFonts w:ascii="Times New Roman" w:eastAsia="Times New Roman" w:hAnsi="Times New Roman" w:cs="Times New Roman"/>
                <w:sz w:val="18"/>
              </w:rPr>
              <w:t>porównać autorytarny sposób rządzenia z demokratycznym i totali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tarnym, </w:t>
            </w:r>
          </w:p>
          <w:p w:rsidR="00BB6F92" w:rsidRDefault="00506402">
            <w:pPr>
              <w:numPr>
                <w:ilvl w:val="0"/>
                <w:numId w:val="123"/>
              </w:numPr>
              <w:spacing w:after="0" w:line="273" w:lineRule="auto"/>
              <w:ind w:right="8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opisać rządy sanacji, – opisać sytuację w obozie sanacji po śmierci Józefa Piłsudskiego. </w:t>
            </w:r>
          </w:p>
          <w:p w:rsidR="00BB6F92" w:rsidRDefault="00506402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18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B6F92" w:rsidRDefault="00506402">
            <w:pPr>
              <w:numPr>
                <w:ilvl w:val="0"/>
                <w:numId w:val="124"/>
              </w:numPr>
              <w:spacing w:after="35" w:line="238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ocenić system autorytarny w Polsce, </w:t>
            </w:r>
          </w:p>
          <w:p w:rsidR="00BB6F92" w:rsidRDefault="00506402">
            <w:pPr>
              <w:numPr>
                <w:ilvl w:val="0"/>
                <w:numId w:val="124"/>
              </w:numPr>
              <w:spacing w:after="0" w:line="278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ocenić postać Marszałka Józefa Piłsudskiego i jego dokonania. </w:t>
            </w:r>
          </w:p>
          <w:p w:rsidR="00BB6F92" w:rsidRDefault="00506402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</w:tc>
      </w:tr>
    </w:tbl>
    <w:p w:rsidR="00BB6F92" w:rsidRDefault="00506402">
      <w:pPr>
        <w:spacing w:after="0"/>
        <w:jc w:val="both"/>
      </w:pPr>
      <w:r>
        <w:rPr>
          <w:rFonts w:ascii="Times New Roman" w:eastAsia="Times New Roman" w:hAnsi="Times New Roman" w:cs="Times New Roman"/>
          <w:sz w:val="18"/>
        </w:rPr>
        <w:t xml:space="preserve"> </w:t>
      </w:r>
    </w:p>
    <w:tbl>
      <w:tblPr>
        <w:tblStyle w:val="TableGrid"/>
        <w:tblW w:w="14251" w:type="dxa"/>
        <w:tblInd w:w="-70" w:type="dxa"/>
        <w:tblCellMar>
          <w:top w:w="15" w:type="dxa"/>
          <w:left w:w="70" w:type="dxa"/>
          <w:bottom w:w="0" w:type="dxa"/>
          <w:right w:w="46" w:type="dxa"/>
        </w:tblCellMar>
        <w:tblLook w:val="04A0" w:firstRow="1" w:lastRow="0" w:firstColumn="1" w:lastColumn="0" w:noHBand="0" w:noVBand="1"/>
      </w:tblPr>
      <w:tblGrid>
        <w:gridCol w:w="1820"/>
        <w:gridCol w:w="2360"/>
        <w:gridCol w:w="2549"/>
        <w:gridCol w:w="2551"/>
        <w:gridCol w:w="2415"/>
        <w:gridCol w:w="2556"/>
      </w:tblGrid>
      <w:tr w:rsidR="00BB6F92">
        <w:trPr>
          <w:trHeight w:val="3531"/>
        </w:trPr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0"/>
              <w:ind w:right="387"/>
            </w:pPr>
            <w:r>
              <w:rPr>
                <w:rFonts w:ascii="Times New Roman" w:eastAsia="Times New Roman" w:hAnsi="Times New Roman" w:cs="Times New Roman"/>
                <w:sz w:val="18"/>
              </w:rPr>
              <w:lastRenderedPageBreak/>
              <w:t xml:space="preserve">zagraniczna II Rzeczpospolitej 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numPr>
                <w:ilvl w:val="0"/>
                <w:numId w:val="125"/>
              </w:numPr>
              <w:spacing w:after="13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sąsiadów II Rzeczpospolitej, </w:t>
            </w:r>
          </w:p>
          <w:p w:rsidR="00BB6F92" w:rsidRDefault="00506402">
            <w:pPr>
              <w:numPr>
                <w:ilvl w:val="0"/>
                <w:numId w:val="125"/>
              </w:num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postanowienia układów w </w:t>
            </w:r>
          </w:p>
          <w:p w:rsidR="00BB6F92" w:rsidRDefault="00506402">
            <w:pPr>
              <w:spacing w:after="9" w:line="253" w:lineRule="auto"/>
              <w:ind w:right="624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Rapallo i Locarno, – postanowienia paktu o nieagresji z ZSRR.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  <w:p w:rsidR="00BB6F92" w:rsidRDefault="00506402">
            <w:pPr>
              <w:numPr>
                <w:ilvl w:val="0"/>
                <w:numId w:val="125"/>
              </w:numPr>
              <w:spacing w:after="25" w:line="252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pojęcia: układ w Rapallo, układ w Locarno, pakt o nieagresji z ZSRR, deklaracja o nieagresji, polityka równowagi. </w:t>
            </w:r>
          </w:p>
          <w:p w:rsidR="00BB6F92" w:rsidRDefault="00506402">
            <w:pPr>
              <w:spacing w:after="0" w:line="277" w:lineRule="auto"/>
              <w:ind w:right="659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– wskazać na mapie II Rzeczpospolitą i jej sąsiadów. </w:t>
            </w:r>
          </w:p>
          <w:p w:rsidR="00BB6F92" w:rsidRDefault="00506402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numPr>
                <w:ilvl w:val="0"/>
                <w:numId w:val="126"/>
              </w:numPr>
              <w:spacing w:after="37" w:line="238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daty: 1921, 1922, 1925, 1932, 1934. </w:t>
            </w:r>
          </w:p>
          <w:p w:rsidR="00BB6F92" w:rsidRDefault="00506402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  <w:p w:rsidR="00BB6F92" w:rsidRDefault="00506402">
            <w:pPr>
              <w:numPr>
                <w:ilvl w:val="0"/>
                <w:numId w:val="126"/>
              </w:numPr>
              <w:spacing w:after="19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pojęcie: wojna celna, </w:t>
            </w:r>
          </w:p>
          <w:p w:rsidR="00BB6F92" w:rsidRDefault="00506402">
            <w:pPr>
              <w:numPr>
                <w:ilvl w:val="0"/>
                <w:numId w:val="126"/>
              </w:num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z czego wynikało niekorzystne położenie geopolityczne państwa polskiego w okresie międzywojennym.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>Uczeń potra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fi: </w:t>
            </w:r>
          </w:p>
          <w:p w:rsidR="00BB6F92" w:rsidRDefault="00506402">
            <w:pPr>
              <w:numPr>
                <w:ilvl w:val="0"/>
                <w:numId w:val="126"/>
              </w:numPr>
              <w:spacing w:after="35" w:line="238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wyjaśnić przyczyny wybuchu wojny celnej z Niemcami, </w:t>
            </w:r>
          </w:p>
          <w:p w:rsidR="00BB6F92" w:rsidRDefault="00506402">
            <w:pPr>
              <w:numPr>
                <w:ilvl w:val="0"/>
                <w:numId w:val="126"/>
              </w:num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wyjaśnić, w jakim celu obóz sanacji prowadził politykę równowagi. </w:t>
            </w:r>
          </w:p>
          <w:p w:rsidR="00BB6F92" w:rsidRDefault="00506402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numPr>
                <w:ilvl w:val="0"/>
                <w:numId w:val="127"/>
              </w:numPr>
              <w:spacing w:after="0" w:line="279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daty: III 1938, 2 X 1938.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– jaki wpływ na </w:t>
            </w:r>
          </w:p>
          <w:p w:rsidR="00BB6F92" w:rsidRDefault="00506402">
            <w:pPr>
              <w:spacing w:after="23" w:line="251" w:lineRule="auto"/>
              <w:ind w:left="2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międzynarodową pozycję Polski miały układy w Rapallo i Locarno, </w:t>
            </w:r>
          </w:p>
          <w:p w:rsidR="00BB6F92" w:rsidRDefault="00506402">
            <w:pPr>
              <w:numPr>
                <w:ilvl w:val="0"/>
                <w:numId w:val="127"/>
              </w:numPr>
              <w:spacing w:after="34" w:line="241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z czego wynikała pozorna poprawa położenia międzynarodowego Polski po dojściu Hitlera do władzy w Niemczech. </w:t>
            </w:r>
          </w:p>
          <w:p w:rsidR="00BB6F92" w:rsidRDefault="00506402">
            <w:pPr>
              <w:spacing w:after="13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B6F92" w:rsidRDefault="00506402">
            <w:pPr>
              <w:numPr>
                <w:ilvl w:val="0"/>
                <w:numId w:val="127"/>
              </w:numPr>
              <w:spacing w:after="21" w:line="253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przedstawić okoliczności podpisania układów w Rapallo i Locarno, </w:t>
            </w:r>
          </w:p>
          <w:p w:rsidR="00BB6F92" w:rsidRDefault="00506402">
            <w:pPr>
              <w:numPr>
                <w:ilvl w:val="0"/>
                <w:numId w:val="127"/>
              </w:num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opisać przebieg i wymienić skutki wojny celnej z Niemcami. 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numPr>
                <w:ilvl w:val="0"/>
                <w:numId w:val="128"/>
              </w:numPr>
              <w:spacing w:after="15" w:line="260" w:lineRule="auto"/>
              <w:ind w:right="82"/>
            </w:pPr>
            <w:r>
              <w:rPr>
                <w:rFonts w:ascii="Times New Roman" w:eastAsia="Times New Roman" w:hAnsi="Times New Roman" w:cs="Times New Roman"/>
                <w:sz w:val="18"/>
              </w:rPr>
              <w:t>z cz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ego wynikała niechęć Piłsudskiego do zbiorowych układów bezpieczeństwa.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– omówić stosunki dyplomatyczne Polski z sąsiadami oraz z Francją, – opisać politykę zagraniczną obozu sanacji, </w:t>
            </w:r>
          </w:p>
          <w:p w:rsidR="00BB6F92" w:rsidRDefault="00506402">
            <w:pPr>
              <w:numPr>
                <w:ilvl w:val="0"/>
                <w:numId w:val="128"/>
              </w:numPr>
              <w:spacing w:after="0" w:line="248" w:lineRule="auto"/>
              <w:ind w:right="82"/>
            </w:pPr>
            <w:r>
              <w:rPr>
                <w:rFonts w:ascii="Times New Roman" w:eastAsia="Times New Roman" w:hAnsi="Times New Roman" w:cs="Times New Roman"/>
                <w:sz w:val="18"/>
              </w:rPr>
              <w:t>podać przykłady łamania postanowień traktatu wersalskieg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o przez Niemcy i wyjaśnić ich wpływ na polską politykę. </w:t>
            </w:r>
          </w:p>
          <w:p w:rsidR="00BB6F92" w:rsidRDefault="00506402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numPr>
                <w:ilvl w:val="0"/>
                <w:numId w:val="129"/>
              </w:numPr>
              <w:spacing w:after="32" w:line="238" w:lineRule="auto"/>
              <w:ind w:right="13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dostrzec związek między agresywną polityką Hitlera a realizacją celów dyplomacji polskiej, </w:t>
            </w:r>
          </w:p>
          <w:p w:rsidR="00BB6F92" w:rsidRDefault="00506402">
            <w:pPr>
              <w:numPr>
                <w:ilvl w:val="0"/>
                <w:numId w:val="129"/>
              </w:numPr>
              <w:spacing w:after="0" w:line="251" w:lineRule="auto"/>
              <w:ind w:right="13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ocenić politykę prowadzoną przez II Rzeczpospolitą w 1938 r. </w:t>
            </w:r>
          </w:p>
          <w:p w:rsidR="00BB6F92" w:rsidRDefault="00506402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</w:tc>
      </w:tr>
    </w:tbl>
    <w:p w:rsidR="00BB6F92" w:rsidRDefault="00506402">
      <w:pPr>
        <w:spacing w:after="48"/>
        <w:jc w:val="both"/>
      </w:pPr>
      <w:r>
        <w:rPr>
          <w:rFonts w:ascii="Times New Roman" w:eastAsia="Times New Roman" w:hAnsi="Times New Roman" w:cs="Times New Roman"/>
          <w:sz w:val="18"/>
        </w:rPr>
        <w:t xml:space="preserve"> </w:t>
      </w:r>
    </w:p>
    <w:tbl>
      <w:tblPr>
        <w:tblStyle w:val="TableGrid"/>
        <w:tblW w:w="14251" w:type="dxa"/>
        <w:tblInd w:w="-70" w:type="dxa"/>
        <w:tblCellMar>
          <w:top w:w="15" w:type="dxa"/>
          <w:left w:w="70" w:type="dxa"/>
          <w:bottom w:w="0" w:type="dxa"/>
          <w:right w:w="36" w:type="dxa"/>
        </w:tblCellMar>
        <w:tblLook w:val="04A0" w:firstRow="1" w:lastRow="0" w:firstColumn="1" w:lastColumn="0" w:noHBand="0" w:noVBand="1"/>
      </w:tblPr>
      <w:tblGrid>
        <w:gridCol w:w="1820"/>
        <w:gridCol w:w="2360"/>
        <w:gridCol w:w="2549"/>
        <w:gridCol w:w="2551"/>
        <w:gridCol w:w="2415"/>
        <w:gridCol w:w="2556"/>
      </w:tblGrid>
      <w:tr w:rsidR="00BB6F92">
        <w:trPr>
          <w:trHeight w:val="3324"/>
        </w:trPr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0"/>
              <w:ind w:right="399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30. Problemy gospodarcze i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narodowościowe 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1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BB6F92" w:rsidRDefault="00506402">
            <w:pPr>
              <w:numPr>
                <w:ilvl w:val="0"/>
                <w:numId w:val="130"/>
              </w:numPr>
              <w:spacing w:after="35" w:line="238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postać: Eugeniusza Kwiatkowskiego, </w:t>
            </w:r>
          </w:p>
          <w:p w:rsidR="00BB6F92" w:rsidRDefault="00506402">
            <w:pPr>
              <w:numPr>
                <w:ilvl w:val="0"/>
                <w:numId w:val="130"/>
              </w:numPr>
              <w:spacing w:after="25" w:line="252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główne mniejszości narodowe zamieszkujące II Rzeczpospolitą oraz ich liczebność. </w:t>
            </w:r>
          </w:p>
          <w:p w:rsidR="00BB6F92" w:rsidRDefault="00506402">
            <w:pPr>
              <w:spacing w:after="18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  <w:p w:rsidR="00BB6F92" w:rsidRDefault="00506402">
            <w:pPr>
              <w:numPr>
                <w:ilvl w:val="0"/>
                <w:numId w:val="130"/>
              </w:numPr>
              <w:spacing w:after="20" w:line="257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pojęcia: magistrala węglowa, Centralny Okręg Przemysłowy (COP). </w:t>
            </w:r>
          </w:p>
          <w:p w:rsidR="00BB6F92" w:rsidRDefault="00506402">
            <w:pPr>
              <w:spacing w:after="18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B6F92" w:rsidRDefault="00506402">
            <w:pPr>
              <w:numPr>
                <w:ilvl w:val="0"/>
                <w:numId w:val="130"/>
              </w:num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wskazać na mapie Gdynię i położenie Centralnego Okręgu Przemysłowego.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13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BB6F92" w:rsidRDefault="00506402">
            <w:pPr>
              <w:numPr>
                <w:ilvl w:val="0"/>
                <w:numId w:val="131"/>
              </w:numPr>
              <w:spacing w:after="18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datę: 1922. </w:t>
            </w:r>
          </w:p>
          <w:p w:rsidR="00BB6F92" w:rsidRDefault="00506402">
            <w:pPr>
              <w:spacing w:after="16"/>
              <w:ind w:right="728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– przyczyny trudności gospodarczych państwa polskiego.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B6F92" w:rsidRDefault="00506402">
            <w:pPr>
              <w:numPr>
                <w:ilvl w:val="0"/>
                <w:numId w:val="131"/>
              </w:numPr>
              <w:spacing w:after="0" w:line="239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wyjaśnić przyczyny podjęcia decyzji o budowie portu w Gdyni. </w:t>
            </w:r>
          </w:p>
          <w:p w:rsidR="00BB6F92" w:rsidRDefault="00506402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  <w:p w:rsidR="00BB6F92" w:rsidRDefault="00506402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BB6F92" w:rsidRDefault="00506402">
            <w:pPr>
              <w:numPr>
                <w:ilvl w:val="0"/>
                <w:numId w:val="132"/>
              </w:numPr>
              <w:spacing w:after="18" w:line="260" w:lineRule="auto"/>
              <w:ind w:right="345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daty: 1926, 1926–1933, 1926– 1929, 1929–1935, 1936.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  <w:p w:rsidR="00BB6F92" w:rsidRDefault="00506402">
            <w:pPr>
              <w:numPr>
                <w:ilvl w:val="0"/>
                <w:numId w:val="132"/>
              </w:numPr>
              <w:spacing w:after="37" w:line="238" w:lineRule="auto"/>
              <w:ind w:right="345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pojęcie: Organizacja Ukraińskich Nacjonalistów (OUN). </w:t>
            </w:r>
          </w:p>
          <w:p w:rsidR="00BB6F92" w:rsidRDefault="00506402">
            <w:pPr>
              <w:spacing w:after="3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B6F92" w:rsidRDefault="00506402">
            <w:pPr>
              <w:numPr>
                <w:ilvl w:val="0"/>
                <w:numId w:val="132"/>
              </w:numPr>
              <w:spacing w:after="25" w:line="248" w:lineRule="auto"/>
              <w:ind w:right="345"/>
            </w:pPr>
            <w:r>
              <w:rPr>
                <w:rFonts w:ascii="Times New Roman" w:eastAsia="Times New Roman" w:hAnsi="Times New Roman" w:cs="Times New Roman"/>
                <w:sz w:val="18"/>
              </w:rPr>
              <w:t>opisać przebieg procesu powstawania miasta i portu, – omówić przebieg i skutki wielkiego kryzysu na ziemi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ach polskich, </w:t>
            </w:r>
          </w:p>
          <w:p w:rsidR="00BB6F92" w:rsidRDefault="00506402">
            <w:pPr>
              <w:numPr>
                <w:ilvl w:val="0"/>
                <w:numId w:val="132"/>
              </w:numPr>
              <w:spacing w:after="0"/>
              <w:ind w:right="345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przedstawić działalność mniejszości ukraińskiej i żydowskiej w Polsce. 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16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BB6F92" w:rsidRDefault="00506402">
            <w:pPr>
              <w:numPr>
                <w:ilvl w:val="0"/>
                <w:numId w:val="133"/>
              </w:numPr>
              <w:spacing w:after="25" w:line="252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najważniejsze zakłady zlokalizowane w obrębie Centralnego Okręgu Przemysłowego. </w:t>
            </w:r>
          </w:p>
          <w:p w:rsidR="00BB6F92" w:rsidRDefault="00506402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  <w:p w:rsidR="00BB6F92" w:rsidRDefault="00506402">
            <w:pPr>
              <w:numPr>
                <w:ilvl w:val="0"/>
                <w:numId w:val="133"/>
              </w:numPr>
              <w:spacing w:after="19" w:line="249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dlaczego przebieg wielkiego kryzysu był na ziemiach polskich dotkliwszy niż w innych krajach.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B6F92" w:rsidRDefault="00506402">
            <w:pPr>
              <w:numPr>
                <w:ilvl w:val="0"/>
                <w:numId w:val="133"/>
              </w:numPr>
              <w:spacing w:after="31" w:line="242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opisać sytuację gospodarczą Polski w latach 1926–1929, </w:t>
            </w:r>
          </w:p>
          <w:p w:rsidR="00BB6F92" w:rsidRDefault="00506402">
            <w:pPr>
              <w:numPr>
                <w:ilvl w:val="0"/>
                <w:numId w:val="133"/>
              </w:num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wyjaśnić, jaki wpływ na gospodarkę polską miała budowa COP-u. 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16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B6F92" w:rsidRDefault="00506402">
            <w:pPr>
              <w:numPr>
                <w:ilvl w:val="0"/>
                <w:numId w:val="134"/>
              </w:numPr>
              <w:spacing w:after="34" w:line="238" w:lineRule="auto"/>
              <w:ind w:right="1"/>
            </w:pPr>
            <w:r>
              <w:rPr>
                <w:rFonts w:ascii="Times New Roman" w:eastAsia="Times New Roman" w:hAnsi="Times New Roman" w:cs="Times New Roman"/>
                <w:sz w:val="18"/>
              </w:rPr>
              <w:t>dostrzec wp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ływ istnienia portu w Gdyni i magistrali węglowej na sytuację gospodarczą państwa polskiego, </w:t>
            </w:r>
          </w:p>
          <w:p w:rsidR="00BB6F92" w:rsidRDefault="00506402">
            <w:pPr>
              <w:numPr>
                <w:ilvl w:val="0"/>
                <w:numId w:val="134"/>
              </w:numPr>
              <w:spacing w:after="0" w:line="238" w:lineRule="auto"/>
              <w:ind w:right="1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omówić i ocenić politykę narodowościową władz </w:t>
            </w:r>
          </w:p>
          <w:p w:rsidR="00BB6F92" w:rsidRDefault="00506402">
            <w:pPr>
              <w:spacing w:after="0" w:line="275" w:lineRule="auto"/>
              <w:ind w:left="2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II Rzeczpospolitej z punktu widzenia mniejszości ukraińskiej i żydowskiej. </w:t>
            </w:r>
          </w:p>
          <w:p w:rsidR="00BB6F92" w:rsidRDefault="00506402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</w:tc>
      </w:tr>
    </w:tbl>
    <w:p w:rsidR="00BB6F92" w:rsidRDefault="00506402">
      <w:pPr>
        <w:spacing w:after="48"/>
        <w:jc w:val="both"/>
      </w:pPr>
      <w:r>
        <w:rPr>
          <w:rFonts w:ascii="Times New Roman" w:eastAsia="Times New Roman" w:hAnsi="Times New Roman" w:cs="Times New Roman"/>
          <w:sz w:val="18"/>
        </w:rPr>
        <w:t xml:space="preserve"> </w:t>
      </w:r>
    </w:p>
    <w:tbl>
      <w:tblPr>
        <w:tblStyle w:val="TableGrid"/>
        <w:tblW w:w="14251" w:type="dxa"/>
        <w:tblInd w:w="-70" w:type="dxa"/>
        <w:tblCellMar>
          <w:top w:w="13" w:type="dxa"/>
          <w:left w:w="70" w:type="dxa"/>
          <w:bottom w:w="0" w:type="dxa"/>
          <w:right w:w="29" w:type="dxa"/>
        </w:tblCellMar>
        <w:tblLook w:val="04A0" w:firstRow="1" w:lastRow="0" w:firstColumn="1" w:lastColumn="0" w:noHBand="0" w:noVBand="1"/>
      </w:tblPr>
      <w:tblGrid>
        <w:gridCol w:w="1820"/>
        <w:gridCol w:w="2360"/>
        <w:gridCol w:w="2549"/>
        <w:gridCol w:w="2551"/>
        <w:gridCol w:w="2415"/>
        <w:gridCol w:w="2556"/>
      </w:tblGrid>
      <w:tr w:rsidR="00BB6F92">
        <w:trPr>
          <w:trHeight w:val="1047"/>
        </w:trPr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lastRenderedPageBreak/>
              <w:t xml:space="preserve">31. Nauka i kultura </w:t>
            </w:r>
          </w:p>
          <w:p w:rsidR="00BB6F92" w:rsidRDefault="00506402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II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Rzeczpospolitej 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18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B6F92" w:rsidRDefault="00506402">
            <w:pPr>
              <w:spacing w:after="0"/>
              <w:ind w:right="315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– dostrzec wpływ radia na życie mieszkańców Polski międzywojennej, – przedstawić stosunek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8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B6F92" w:rsidRDefault="00506402">
            <w:pPr>
              <w:spacing w:after="0" w:line="278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– opisać rozwój kina w Polsce w okresie międzywojennym. </w:t>
            </w:r>
          </w:p>
          <w:p w:rsidR="00BB6F92" w:rsidRDefault="00506402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BB6F92" w:rsidRDefault="00506402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– daty: 1895, 1921, 1924, 1926, </w:t>
            </w:r>
          </w:p>
          <w:p w:rsidR="00BB6F92" w:rsidRDefault="00506402">
            <w:pPr>
              <w:spacing w:after="0" w:line="277" w:lineRule="auto"/>
              <w:ind w:left="2" w:right="965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1928, 1932, 1938, – postacie: Józefa </w:t>
            </w:r>
          </w:p>
          <w:p w:rsidR="00BB6F92" w:rsidRDefault="00506402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Kostrzewskiego, Eugeniusza 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BB6F92" w:rsidRDefault="00506402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– przedstawicieli polskiej literatury, sztuki, polskich aktorów i sportowców okresu międzywojennego. 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0" w:line="265" w:lineRule="auto"/>
              <w:ind w:left="2" w:right="226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  <w:r>
              <w:rPr>
                <w:rFonts w:ascii="Times New Roman" w:eastAsia="Times New Roman" w:hAnsi="Times New Roman" w:cs="Times New Roman"/>
                <w:sz w:val="18"/>
              </w:rPr>
              <w:t>– omówić osiągnięcia polskiej literatury okresu międzywojenne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go. </w:t>
            </w:r>
          </w:p>
          <w:p w:rsidR="00BB6F92" w:rsidRDefault="00506402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  <w:tr w:rsidR="00BB6F92">
        <w:trPr>
          <w:trHeight w:val="2494"/>
        </w:trPr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BB6F92"/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mieszkańców </w:t>
            </w:r>
          </w:p>
          <w:p w:rsidR="00BB6F92" w:rsidRDefault="00506402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II Rzeczpospolitej do sportu. </w:t>
            </w:r>
          </w:p>
          <w:p w:rsidR="00BB6F92" w:rsidRDefault="00506402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BB6F92"/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16"/>
              <w:ind w:left="2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Romera, braci Lumière. </w:t>
            </w:r>
          </w:p>
          <w:p w:rsidR="00BB6F92" w:rsidRDefault="00506402">
            <w:pPr>
              <w:spacing w:after="14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  <w:p w:rsidR="00BB6F92" w:rsidRDefault="00506402">
            <w:pPr>
              <w:numPr>
                <w:ilvl w:val="0"/>
                <w:numId w:val="135"/>
              </w:numPr>
              <w:spacing w:after="15" w:line="260" w:lineRule="auto"/>
              <w:ind w:right="211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pojęcie: szkoła lwowsko-warszawska.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B6F92" w:rsidRDefault="00506402">
            <w:pPr>
              <w:numPr>
                <w:ilvl w:val="0"/>
                <w:numId w:val="135"/>
              </w:numPr>
              <w:spacing w:after="0" w:line="278" w:lineRule="auto"/>
              <w:ind w:right="211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przedstawić dokonania wybitnych polskich naukowców. </w:t>
            </w:r>
          </w:p>
          <w:p w:rsidR="00BB6F92" w:rsidRDefault="00506402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  <w:p w:rsidR="00BB6F92" w:rsidRDefault="00506402">
            <w:pPr>
              <w:numPr>
                <w:ilvl w:val="0"/>
                <w:numId w:val="136"/>
              </w:numPr>
              <w:spacing w:after="0" w:line="280" w:lineRule="auto"/>
              <w:ind w:right="75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pojęcie: Instytut Radowy.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B6F92" w:rsidRDefault="00506402">
            <w:pPr>
              <w:numPr>
                <w:ilvl w:val="0"/>
                <w:numId w:val="136"/>
              </w:numPr>
              <w:spacing w:after="0"/>
              <w:ind w:right="75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omówić działalność szkoły </w:t>
            </w:r>
          </w:p>
          <w:p w:rsidR="00BB6F92" w:rsidRDefault="00506402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lwowsko- </w:t>
            </w:r>
          </w:p>
          <w:p w:rsidR="00BB6F92" w:rsidRDefault="00506402">
            <w:pPr>
              <w:spacing w:after="1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-warszawskiej, </w:t>
            </w:r>
          </w:p>
          <w:p w:rsidR="00BB6F92" w:rsidRDefault="00506402">
            <w:pPr>
              <w:numPr>
                <w:ilvl w:val="0"/>
                <w:numId w:val="136"/>
              </w:numPr>
              <w:spacing w:after="0"/>
              <w:ind w:right="75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omówić dokonania polskich twórców sztuki okresu międzywojennego, </w:t>
            </w:r>
          </w:p>
          <w:p w:rsidR="00BB6F92" w:rsidRDefault="00506402">
            <w:pPr>
              <w:numPr>
                <w:ilvl w:val="0"/>
                <w:numId w:val="136"/>
              </w:numPr>
              <w:spacing w:after="0"/>
              <w:ind w:right="75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omówić dokonania polskich sportowców w okresie międzywojennym. 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</w:tc>
      </w:tr>
      <w:tr w:rsidR="00BB6F92">
        <w:trPr>
          <w:trHeight w:val="1047"/>
        </w:trPr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35" w:line="238" w:lineRule="auto"/>
              <w:ind w:right="32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II Rzeczpospolita – sukcesy i niepowodzenia </w:t>
            </w:r>
          </w:p>
          <w:p w:rsidR="00BB6F92" w:rsidRDefault="00506402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(lekcja powtórzeniowa i sprawdzian) 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</w:tc>
      </w:tr>
      <w:tr w:rsidR="00BB6F92">
        <w:trPr>
          <w:trHeight w:val="4150"/>
        </w:trPr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0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lastRenderedPageBreak/>
              <w:t xml:space="preserve">32. Japońska ekspansja 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15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  <w:p w:rsidR="00BB6F92" w:rsidRDefault="00506402">
            <w:pPr>
              <w:numPr>
                <w:ilvl w:val="0"/>
                <w:numId w:val="137"/>
              </w:numPr>
              <w:spacing w:after="21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pojęcie: okres Meiji. </w:t>
            </w:r>
          </w:p>
          <w:p w:rsidR="00BB6F92" w:rsidRDefault="00506402">
            <w:pPr>
              <w:spacing w:after="16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B6F92" w:rsidRDefault="00506402">
            <w:pPr>
              <w:numPr>
                <w:ilvl w:val="0"/>
                <w:numId w:val="137"/>
              </w:numPr>
              <w:spacing w:after="0" w:line="277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wskazać na mapie terytoria opanowane przez Japonię i od niej uzależnione. </w:t>
            </w:r>
          </w:p>
          <w:p w:rsidR="00BB6F92" w:rsidRDefault="00506402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BB6F92" w:rsidRDefault="00506402">
            <w:pPr>
              <w:numPr>
                <w:ilvl w:val="0"/>
                <w:numId w:val="138"/>
              </w:numPr>
              <w:spacing w:after="12" w:line="264" w:lineRule="auto"/>
              <w:ind w:right="1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cel polityki zagranicznej Japonii na przełomie XIX i XX w.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B6F92" w:rsidRDefault="00506402">
            <w:pPr>
              <w:numPr>
                <w:ilvl w:val="0"/>
                <w:numId w:val="138"/>
              </w:numPr>
              <w:spacing w:after="12" w:line="264" w:lineRule="auto"/>
              <w:ind w:right="1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wskazać korzyści odniesione przez Japonię w wyniku wojen, w których uczestniczyło to państwo, </w:t>
            </w:r>
          </w:p>
          <w:p w:rsidR="00BB6F92" w:rsidRDefault="00506402">
            <w:pPr>
              <w:numPr>
                <w:ilvl w:val="0"/>
                <w:numId w:val="138"/>
              </w:numPr>
              <w:spacing w:after="0"/>
              <w:ind w:right="1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wymienić przyczyny ekspansji Japonii w latach 30. XX w.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BB6F92" w:rsidRDefault="00506402">
            <w:pPr>
              <w:numPr>
                <w:ilvl w:val="0"/>
                <w:numId w:val="139"/>
              </w:num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daty: 1894–1895,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  <w:p w:rsidR="00BB6F92" w:rsidRDefault="00506402">
            <w:pPr>
              <w:spacing w:after="16"/>
              <w:ind w:left="2" w:right="245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1904–1905, 1911, 1924, 1931, 1932, 1933, 1937.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  <w:p w:rsidR="00BB6F92" w:rsidRDefault="00506402">
            <w:pPr>
              <w:numPr>
                <w:ilvl w:val="0"/>
                <w:numId w:val="139"/>
              </w:numPr>
              <w:spacing w:after="34" w:line="239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pojęcia: izolacja, traktaty nierównoprawne, samuraj, militaryzm,  </w:t>
            </w:r>
          </w:p>
          <w:p w:rsidR="00BB6F92" w:rsidRDefault="00506402">
            <w:pPr>
              <w:numPr>
                <w:ilvl w:val="0"/>
                <w:numId w:val="139"/>
              </w:numPr>
              <w:spacing w:after="21" w:line="254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związek między zawarciem traktatów nierównoprawnych a początkiem reform w Japonii.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B6F92" w:rsidRDefault="00506402">
            <w:pPr>
              <w:numPr>
                <w:ilvl w:val="0"/>
                <w:numId w:val="139"/>
              </w:num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omówić reformy </w:t>
            </w:r>
          </w:p>
          <w:p w:rsidR="00BB6F92" w:rsidRDefault="00506402">
            <w:pPr>
              <w:spacing w:after="37" w:line="238" w:lineRule="auto"/>
              <w:ind w:left="2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przeprowadzone przez władze Japonii w okresie Meiji, </w:t>
            </w:r>
          </w:p>
          <w:p w:rsidR="00BB6F92" w:rsidRDefault="00506402">
            <w:pPr>
              <w:numPr>
                <w:ilvl w:val="0"/>
                <w:numId w:val="139"/>
              </w:numPr>
              <w:spacing w:after="0" w:line="238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omówić politykę zagraniczną Japonii na przełomie XIX i XX w. </w:t>
            </w:r>
          </w:p>
          <w:p w:rsidR="00BB6F92" w:rsidRDefault="00506402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11" w:line="265" w:lineRule="auto"/>
              <w:ind w:right="111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– postać: Czang  Kaj-szeka.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  <w:p w:rsidR="00BB6F92" w:rsidRDefault="00506402">
            <w:pPr>
              <w:numPr>
                <w:ilvl w:val="0"/>
                <w:numId w:val="140"/>
              </w:numPr>
              <w:spacing w:after="12" w:line="265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pojęcia: Republika Chińska, Mandżukuo, masakra nankińska.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B6F92" w:rsidRDefault="00506402">
            <w:pPr>
              <w:numPr>
                <w:ilvl w:val="0"/>
                <w:numId w:val="140"/>
              </w:numPr>
              <w:spacing w:after="1" w:line="277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>opisać sy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tuację Japonii do połowy XIX w., </w:t>
            </w:r>
          </w:p>
          <w:p w:rsidR="00BB6F92" w:rsidRDefault="00506402">
            <w:pPr>
              <w:numPr>
                <w:ilvl w:val="0"/>
                <w:numId w:val="140"/>
              </w:numPr>
              <w:spacing w:after="32" w:line="240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omówić sytuację panującą w Chinach w XIX w., </w:t>
            </w:r>
          </w:p>
          <w:p w:rsidR="00BB6F92" w:rsidRDefault="00506402">
            <w:pPr>
              <w:numPr>
                <w:ilvl w:val="0"/>
                <w:numId w:val="140"/>
              </w:numPr>
              <w:spacing w:after="37" w:line="238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dostrzec podobieństwa i różnice w położeniu Chin i Japonii w XIX w., </w:t>
            </w:r>
          </w:p>
          <w:p w:rsidR="00BB6F92" w:rsidRDefault="00506402">
            <w:pPr>
              <w:numPr>
                <w:ilvl w:val="0"/>
                <w:numId w:val="140"/>
              </w:num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wyjaśnić, jaki wpływ na sytuację Chin miał sprzeciw władz wobec reform państwa, – omówić japońską agresję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w Chinach w latach 30. XX w. 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16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B6F92" w:rsidRDefault="00506402">
            <w:pPr>
              <w:spacing w:after="0"/>
              <w:ind w:left="2" w:right="16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– przedstawić okoliczności wybuchu rewolucji w 1911 r., – omówić sytuację panującą w </w:t>
            </w:r>
          </w:p>
          <w:p w:rsidR="00BB6F92" w:rsidRDefault="00506402">
            <w:pPr>
              <w:spacing w:after="0" w:line="273" w:lineRule="auto"/>
              <w:ind w:left="2" w:right="127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Chinach po 1911 r., – ocenić politykę Japonii prowadzoną w latach 30. XX w. </w:t>
            </w:r>
          </w:p>
          <w:p w:rsidR="00BB6F92" w:rsidRDefault="00506402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</w:tc>
      </w:tr>
    </w:tbl>
    <w:p w:rsidR="00BB6F92" w:rsidRDefault="00506402">
      <w:pPr>
        <w:spacing w:after="51"/>
        <w:jc w:val="both"/>
      </w:pPr>
      <w:r>
        <w:rPr>
          <w:rFonts w:ascii="Times New Roman" w:eastAsia="Times New Roman" w:hAnsi="Times New Roman" w:cs="Times New Roman"/>
          <w:sz w:val="18"/>
        </w:rPr>
        <w:t xml:space="preserve"> </w:t>
      </w:r>
    </w:p>
    <w:tbl>
      <w:tblPr>
        <w:tblStyle w:val="TableGrid"/>
        <w:tblW w:w="14251" w:type="dxa"/>
        <w:tblInd w:w="-70" w:type="dxa"/>
        <w:tblCellMar>
          <w:top w:w="15" w:type="dxa"/>
          <w:left w:w="70" w:type="dxa"/>
          <w:bottom w:w="0" w:type="dxa"/>
          <w:right w:w="25" w:type="dxa"/>
        </w:tblCellMar>
        <w:tblLook w:val="04A0" w:firstRow="1" w:lastRow="0" w:firstColumn="1" w:lastColumn="0" w:noHBand="0" w:noVBand="1"/>
      </w:tblPr>
      <w:tblGrid>
        <w:gridCol w:w="1820"/>
        <w:gridCol w:w="2360"/>
        <w:gridCol w:w="2549"/>
        <w:gridCol w:w="2551"/>
        <w:gridCol w:w="2415"/>
        <w:gridCol w:w="2556"/>
      </w:tblGrid>
      <w:tr w:rsidR="00BB6F92">
        <w:trPr>
          <w:trHeight w:val="838"/>
        </w:trPr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0"/>
              <w:ind w:right="767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33. Włochy i Hiszpania 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BB6F92" w:rsidRDefault="00506402">
            <w:pPr>
              <w:numPr>
                <w:ilvl w:val="0"/>
                <w:numId w:val="141"/>
              </w:numPr>
              <w:spacing w:after="0"/>
              <w:ind w:hanging="137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daty: 1922,  </w:t>
            </w:r>
          </w:p>
          <w:p w:rsidR="00BB6F92" w:rsidRDefault="00506402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1936–1939, </w:t>
            </w:r>
          </w:p>
          <w:p w:rsidR="00BB6F92" w:rsidRDefault="00506402">
            <w:pPr>
              <w:numPr>
                <w:ilvl w:val="0"/>
                <w:numId w:val="141"/>
              </w:numPr>
              <w:spacing w:after="0"/>
              <w:ind w:hanging="137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postacie: Benito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  <w:p w:rsidR="00BB6F92" w:rsidRDefault="00506402">
            <w:pPr>
              <w:numPr>
                <w:ilvl w:val="0"/>
                <w:numId w:val="142"/>
              </w:numPr>
              <w:spacing w:after="16"/>
              <w:ind w:hanging="137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co oznacza stwierdzenie </w:t>
            </w:r>
          </w:p>
          <w:p w:rsidR="00BB6F92" w:rsidRDefault="00506402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„okaleczone zwycięstwo”, </w:t>
            </w:r>
          </w:p>
          <w:p w:rsidR="00BB6F92" w:rsidRDefault="00506402">
            <w:pPr>
              <w:numPr>
                <w:ilvl w:val="0"/>
                <w:numId w:val="142"/>
              </w:numPr>
              <w:spacing w:after="0"/>
              <w:ind w:hanging="137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przyczyny sukcesu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BB6F92" w:rsidRDefault="00506402">
            <w:pPr>
              <w:numPr>
                <w:ilvl w:val="0"/>
                <w:numId w:val="143"/>
              </w:numPr>
              <w:spacing w:after="0"/>
              <w:ind w:hanging="137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daty: 1896, 1919,  </w:t>
            </w:r>
          </w:p>
          <w:p w:rsidR="00BB6F92" w:rsidRDefault="00506402">
            <w:pPr>
              <w:spacing w:after="18"/>
              <w:ind w:left="2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1935–1936, 1937, </w:t>
            </w:r>
          </w:p>
          <w:p w:rsidR="00BB6F92" w:rsidRDefault="00506402">
            <w:pPr>
              <w:numPr>
                <w:ilvl w:val="0"/>
                <w:numId w:val="143"/>
              </w:numPr>
              <w:spacing w:after="0"/>
              <w:ind w:hanging="137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grupy wchodzące w\skład 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16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  <w:p w:rsidR="00BB6F92" w:rsidRDefault="00506402">
            <w:pPr>
              <w:numPr>
                <w:ilvl w:val="0"/>
                <w:numId w:val="144"/>
              </w:numPr>
              <w:spacing w:after="4" w:line="238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przyczyny włoskiej ekspansji w Afryce, </w:t>
            </w:r>
          </w:p>
          <w:p w:rsidR="00BB6F92" w:rsidRDefault="00506402">
            <w:pPr>
              <w:numPr>
                <w:ilvl w:val="0"/>
                <w:numId w:val="144"/>
              </w:num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znaczenie wojny domowej w 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16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B6F92" w:rsidRDefault="00506402">
            <w:pPr>
              <w:spacing w:after="0" w:line="275" w:lineRule="auto"/>
              <w:ind w:left="2" w:right="123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– wskazać cele udziału w hiszpańskiej wojnie domowej </w:t>
            </w:r>
          </w:p>
          <w:p w:rsidR="00BB6F92" w:rsidRDefault="00506402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wojsk Trzeciej Rzeszy i </w:t>
            </w:r>
          </w:p>
        </w:tc>
      </w:tr>
      <w:tr w:rsidR="00BB6F92">
        <w:trPr>
          <w:trHeight w:val="3324"/>
        </w:trPr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BB6F92"/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16"/>
              <w:ind w:right="474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Mussoliniego, generała Francisca Franco.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  <w:p w:rsidR="00BB6F92" w:rsidRDefault="00506402">
            <w:pPr>
              <w:numPr>
                <w:ilvl w:val="0"/>
                <w:numId w:val="145"/>
              </w:numPr>
              <w:spacing w:after="5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pojęcia: faszyzm, marsz na </w:t>
            </w:r>
          </w:p>
          <w:p w:rsidR="00BB6F92" w:rsidRDefault="00506402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Rzym, </w:t>
            </w:r>
            <w:r>
              <w:rPr>
                <w:rFonts w:ascii="Times New Roman" w:eastAsia="Times New Roman" w:hAnsi="Times New Roman" w:cs="Times New Roman"/>
                <w:i/>
                <w:sz w:val="18"/>
              </w:rPr>
              <w:t>duce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, ustrój totalitarny </w:t>
            </w:r>
          </w:p>
          <w:p w:rsidR="00BB6F92" w:rsidRDefault="00506402">
            <w:pPr>
              <w:spacing w:after="35" w:line="238" w:lineRule="auto"/>
              <w:ind w:right="33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(totalitaryzm), wojna domowa, </w:t>
            </w:r>
          </w:p>
          <w:p w:rsidR="00BB6F92" w:rsidRDefault="00506402">
            <w:pPr>
              <w:numPr>
                <w:ilvl w:val="0"/>
                <w:numId w:val="145"/>
              </w:numPr>
              <w:spacing w:after="9" w:line="268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zagrożenia, jakie niósł ze sobą faszyzm.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B6F92" w:rsidRDefault="00506402">
            <w:pPr>
              <w:numPr>
                <w:ilvl w:val="0"/>
                <w:numId w:val="145"/>
              </w:numPr>
              <w:spacing w:after="2" w:line="238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wskazać na mapie kolonie włoskie oraz zasięg Włoskiej Afryki Wschodniej. </w:t>
            </w:r>
          </w:p>
          <w:p w:rsidR="00BB6F92" w:rsidRDefault="00506402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0" w:line="280" w:lineRule="auto"/>
              <w:ind w:right="917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Mussoliniego.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B6F92" w:rsidRDefault="00506402">
            <w:pPr>
              <w:spacing w:after="0" w:line="239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wyjaśnić, z czego wynikało poparcie dla faszyzmu w Europie. </w:t>
            </w:r>
          </w:p>
          <w:p w:rsidR="00BB6F92" w:rsidRDefault="00506402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37" w:line="238" w:lineRule="auto"/>
              <w:ind w:left="2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zwalczających się obozów w czasie wojny domowej w Hiszpanii. </w:t>
            </w:r>
          </w:p>
          <w:p w:rsidR="00BB6F92" w:rsidRDefault="00506402">
            <w:pPr>
              <w:spacing w:after="17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  <w:p w:rsidR="00BB6F92" w:rsidRDefault="00506402">
            <w:pPr>
              <w:numPr>
                <w:ilvl w:val="0"/>
                <w:numId w:val="146"/>
              </w:numPr>
              <w:spacing w:after="18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pojęcie: konkordat. </w:t>
            </w:r>
          </w:p>
          <w:p w:rsidR="00BB6F92" w:rsidRDefault="00506402">
            <w:pPr>
              <w:spacing w:after="16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B6F92" w:rsidRDefault="00506402">
            <w:pPr>
              <w:numPr>
                <w:ilvl w:val="0"/>
                <w:numId w:val="146"/>
              </w:numPr>
              <w:spacing w:after="15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omówić sytuację panującą we </w:t>
            </w:r>
          </w:p>
          <w:p w:rsidR="00BB6F92" w:rsidRDefault="00506402">
            <w:pPr>
              <w:spacing w:after="11" w:line="265" w:lineRule="auto"/>
              <w:ind w:left="2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Włoszech po I wojnie światowej, –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przedstawić okoliczności przejęcia władzy we Włoszech przez faszystów, </w:t>
            </w:r>
          </w:p>
          <w:p w:rsidR="00BB6F92" w:rsidRDefault="00506402">
            <w:pPr>
              <w:numPr>
                <w:ilvl w:val="0"/>
                <w:numId w:val="146"/>
              </w:numPr>
              <w:spacing w:after="20" w:line="239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omówić przyczyny wybuchu, przebieg i skutki wojny domowej w Hiszpanii, </w:t>
            </w:r>
          </w:p>
          <w:p w:rsidR="00BB6F92" w:rsidRDefault="00506402">
            <w:pPr>
              <w:numPr>
                <w:ilvl w:val="0"/>
                <w:numId w:val="146"/>
              </w:num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przedstawić okoliczności wybuchu wojny w Hiszpanii. 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3" w:line="277" w:lineRule="auto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Hiszpanii jako wstępu do II wojny światowej. </w:t>
            </w:r>
          </w:p>
          <w:p w:rsidR="00BB6F92" w:rsidRDefault="00506402">
            <w:pPr>
              <w:spacing w:after="16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Uczeń potrafi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: </w:t>
            </w:r>
          </w:p>
          <w:p w:rsidR="00BB6F92" w:rsidRDefault="00506402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– opisać politykę Włoch przed </w:t>
            </w:r>
          </w:p>
          <w:p w:rsidR="00BB6F92" w:rsidRDefault="00506402">
            <w:pPr>
              <w:spacing w:after="0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wybuchem I wojny światowej i </w:t>
            </w:r>
          </w:p>
          <w:p w:rsidR="00BB6F92" w:rsidRDefault="00506402">
            <w:pPr>
              <w:spacing w:after="20" w:line="252" w:lineRule="auto"/>
              <w:ind w:right="31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 jej trakcie, – scharakteryzować funkcjonowanie systemu totalitarnego na przykładzie </w:t>
            </w:r>
          </w:p>
          <w:p w:rsidR="00BB6F92" w:rsidRDefault="00506402">
            <w:pPr>
              <w:spacing w:after="2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Włoch, </w:t>
            </w:r>
          </w:p>
          <w:p w:rsidR="00BB6F92" w:rsidRDefault="00506402">
            <w:pPr>
              <w:numPr>
                <w:ilvl w:val="0"/>
                <w:numId w:val="147"/>
              </w:numPr>
              <w:spacing w:after="22" w:line="253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omówić przebieg wojny włosko-etiopskiej, </w:t>
            </w:r>
          </w:p>
          <w:p w:rsidR="00BB6F92" w:rsidRDefault="00506402">
            <w:pPr>
              <w:numPr>
                <w:ilvl w:val="0"/>
                <w:numId w:val="147"/>
              </w:numPr>
              <w:spacing w:after="0" w:line="280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opisać reakcję Europy na politykę zagraniczną Włoch. </w:t>
            </w:r>
          </w:p>
          <w:p w:rsidR="00BB6F92" w:rsidRDefault="00506402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0" w:line="277" w:lineRule="auto"/>
              <w:ind w:left="2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faszystowskich Włoch oraz cele udziału ZSRR, </w:t>
            </w:r>
          </w:p>
          <w:p w:rsidR="00BB6F92" w:rsidRDefault="00506402">
            <w:pPr>
              <w:spacing w:after="0" w:line="255" w:lineRule="auto"/>
              <w:ind w:left="2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– opisać reakcję demokracji europejskich na wojnę domową w Hiszpanii. </w:t>
            </w:r>
          </w:p>
          <w:p w:rsidR="00BB6F92" w:rsidRDefault="00506402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</w:tc>
      </w:tr>
    </w:tbl>
    <w:p w:rsidR="00BB6F92" w:rsidRDefault="00506402">
      <w:pPr>
        <w:spacing w:after="48"/>
        <w:jc w:val="both"/>
      </w:pPr>
      <w:r>
        <w:rPr>
          <w:rFonts w:ascii="Times New Roman" w:eastAsia="Times New Roman" w:hAnsi="Times New Roman" w:cs="Times New Roman"/>
          <w:sz w:val="18"/>
        </w:rPr>
        <w:t xml:space="preserve"> </w:t>
      </w:r>
    </w:p>
    <w:tbl>
      <w:tblPr>
        <w:tblStyle w:val="TableGrid"/>
        <w:tblW w:w="14251" w:type="dxa"/>
        <w:tblInd w:w="-70" w:type="dxa"/>
        <w:tblCellMar>
          <w:top w:w="12" w:type="dxa"/>
          <w:left w:w="70" w:type="dxa"/>
          <w:bottom w:w="0" w:type="dxa"/>
          <w:right w:w="36" w:type="dxa"/>
        </w:tblCellMar>
        <w:tblLook w:val="04A0" w:firstRow="1" w:lastRow="0" w:firstColumn="1" w:lastColumn="0" w:noHBand="0" w:noVBand="1"/>
      </w:tblPr>
      <w:tblGrid>
        <w:gridCol w:w="1820"/>
        <w:gridCol w:w="2360"/>
        <w:gridCol w:w="2549"/>
        <w:gridCol w:w="2551"/>
        <w:gridCol w:w="2415"/>
        <w:gridCol w:w="2556"/>
      </w:tblGrid>
      <w:tr w:rsidR="00BB6F92">
        <w:trPr>
          <w:trHeight w:val="5187"/>
        </w:trPr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lastRenderedPageBreak/>
              <w:t xml:space="preserve">34. Marsz ku wojnie 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BB6F92" w:rsidRDefault="00506402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– daty: 1935–1939, 1937, III </w:t>
            </w:r>
          </w:p>
          <w:p w:rsidR="00BB6F92" w:rsidRDefault="00506402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1938, IX 1938, 23 VIII 1939, </w:t>
            </w:r>
          </w:p>
          <w:p w:rsidR="00BB6F92" w:rsidRDefault="00506402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25 VIII 1939, </w:t>
            </w:r>
          </w:p>
          <w:p w:rsidR="00BB6F92" w:rsidRDefault="00506402">
            <w:pPr>
              <w:numPr>
                <w:ilvl w:val="0"/>
                <w:numId w:val="148"/>
              </w:num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postacie: Joachima von </w:t>
            </w:r>
          </w:p>
          <w:p w:rsidR="00BB6F92" w:rsidRDefault="00506402">
            <w:pPr>
              <w:spacing w:after="15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Ribbentropa, Wiaczesława </w:t>
            </w:r>
          </w:p>
          <w:p w:rsidR="00BB6F92" w:rsidRDefault="00506402">
            <w:pPr>
              <w:spacing w:after="0" w:line="258" w:lineRule="auto"/>
              <w:ind w:right="62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Mołotowa, – państwa będące sojusznikami Trzeciej Rzeszy, </w:t>
            </w:r>
          </w:p>
          <w:p w:rsidR="00BB6F92" w:rsidRDefault="00506402">
            <w:pPr>
              <w:numPr>
                <w:ilvl w:val="0"/>
                <w:numId w:val="148"/>
              </w:num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żądania Hitlera wobec </w:t>
            </w:r>
          </w:p>
          <w:p w:rsidR="00BB6F92" w:rsidRDefault="00506402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Polski, </w:t>
            </w:r>
          </w:p>
          <w:p w:rsidR="00BB6F92" w:rsidRDefault="00506402">
            <w:pPr>
              <w:numPr>
                <w:ilvl w:val="0"/>
                <w:numId w:val="148"/>
              </w:numPr>
              <w:spacing w:after="0" w:line="270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postanowienia paktu Ribbentrop–Mołotow.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  <w:p w:rsidR="00BB6F92" w:rsidRDefault="00506402">
            <w:pPr>
              <w:numPr>
                <w:ilvl w:val="0"/>
                <w:numId w:val="148"/>
              </w:numPr>
              <w:spacing w:after="1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pojęcia: </w:t>
            </w:r>
            <w:r>
              <w:rPr>
                <w:rFonts w:ascii="Times New Roman" w:eastAsia="Times New Roman" w:hAnsi="Times New Roman" w:cs="Times New Roman"/>
                <w:i/>
                <w:sz w:val="18"/>
              </w:rPr>
              <w:t>Anschluss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, układ monachijski, pakt Ribbentrop–Mołotow.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B6F92" w:rsidRDefault="00506402">
            <w:pPr>
              <w:numPr>
                <w:ilvl w:val="0"/>
                <w:numId w:val="148"/>
              </w:num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przedstawić cele polityki </w:t>
            </w:r>
          </w:p>
          <w:p w:rsidR="00BB6F92" w:rsidRDefault="00506402">
            <w:pPr>
              <w:spacing w:after="2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Hitlera, </w:t>
            </w:r>
          </w:p>
          <w:p w:rsidR="00BB6F92" w:rsidRDefault="00506402">
            <w:pPr>
              <w:numPr>
                <w:ilvl w:val="0"/>
                <w:numId w:val="148"/>
              </w:numPr>
              <w:spacing w:after="24" w:line="250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wymienić państwa uczestniczące w konferencji w Monachium, </w:t>
            </w:r>
          </w:p>
          <w:p w:rsidR="00BB6F92" w:rsidRDefault="00506402">
            <w:pPr>
              <w:numPr>
                <w:ilvl w:val="0"/>
                <w:numId w:val="148"/>
              </w:num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wskazać na mapie terytoria opanowane przez Trzecią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19"/>
              <w:ind w:right="1223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– decyzję układu monachijskiego. </w:t>
            </w:r>
          </w:p>
          <w:p w:rsidR="00BB6F92" w:rsidRDefault="00506402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  <w:p w:rsidR="00BB6F92" w:rsidRDefault="00506402">
            <w:pPr>
              <w:numPr>
                <w:ilvl w:val="0"/>
                <w:numId w:val="149"/>
              </w:numPr>
              <w:spacing w:after="10" w:line="266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>przyczyny prowadzenia przez państwa zachodnie p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olityki ustępstw.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B6F92" w:rsidRDefault="00506402">
            <w:pPr>
              <w:numPr>
                <w:ilvl w:val="0"/>
                <w:numId w:val="149"/>
              </w:numPr>
              <w:spacing w:after="32" w:line="240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wskazać na mapie okręg sudecki, </w:t>
            </w:r>
          </w:p>
          <w:p w:rsidR="00BB6F92" w:rsidRDefault="00506402">
            <w:pPr>
              <w:numPr>
                <w:ilvl w:val="0"/>
                <w:numId w:val="149"/>
              </w:numPr>
              <w:spacing w:after="0" w:line="257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przedstawić reakcję państw zachodnich na agresję Hitlera wobec Czechosłowacji. </w:t>
            </w:r>
          </w:p>
          <w:p w:rsidR="00BB6F92" w:rsidRDefault="00506402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zna: </w:t>
            </w:r>
          </w:p>
          <w:p w:rsidR="00BB6F92" w:rsidRDefault="00506402">
            <w:pPr>
              <w:numPr>
                <w:ilvl w:val="0"/>
                <w:numId w:val="150"/>
              </w:num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daty: 1935, 1936, X 1938, III </w:t>
            </w:r>
          </w:p>
          <w:p w:rsidR="00BB6F92" w:rsidRDefault="00506402">
            <w:pPr>
              <w:spacing w:after="10" w:line="266" w:lineRule="auto"/>
              <w:ind w:left="2" w:right="1111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1939, IV 1939, – postać: Neville'a Chamberlaina.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</w:p>
          <w:p w:rsidR="00BB6F92" w:rsidRDefault="00506402">
            <w:pPr>
              <w:numPr>
                <w:ilvl w:val="0"/>
                <w:numId w:val="150"/>
              </w:numPr>
              <w:spacing w:after="18" w:line="254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pojęcia: remilitaryzacja Nadrenii, oś Berlin–Rzym–– Tokio. </w:t>
            </w:r>
          </w:p>
          <w:p w:rsidR="00BB6F92" w:rsidRDefault="00506402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B6F92" w:rsidRDefault="00506402">
            <w:pPr>
              <w:numPr>
                <w:ilvl w:val="0"/>
                <w:numId w:val="150"/>
              </w:numPr>
              <w:spacing w:after="34" w:line="238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omówić kroki podejmowane przez władze Trzeciej Rzeszy w celu zniesienia „dyktatu” wersalskiego, </w:t>
            </w:r>
          </w:p>
          <w:p w:rsidR="00BB6F92" w:rsidRDefault="00506402">
            <w:pPr>
              <w:numPr>
                <w:ilvl w:val="0"/>
                <w:numId w:val="150"/>
              </w:numPr>
              <w:spacing w:after="27" w:line="250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przedstawić okoliczności, w jakich doszło do </w:t>
            </w:r>
            <w:r>
              <w:rPr>
                <w:rFonts w:ascii="Times New Roman" w:eastAsia="Times New Roman" w:hAnsi="Times New Roman" w:cs="Times New Roman"/>
                <w:i/>
                <w:sz w:val="18"/>
              </w:rPr>
              <w:t>Anschlussu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Austrii, </w:t>
            </w:r>
          </w:p>
          <w:p w:rsidR="00BB6F92" w:rsidRDefault="00506402">
            <w:pPr>
              <w:numPr>
                <w:ilvl w:val="0"/>
                <w:numId w:val="150"/>
              </w:numPr>
              <w:spacing w:after="0" w:line="277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omówić okoliczności rozpadu Czechosłowacji. </w:t>
            </w:r>
          </w:p>
          <w:p w:rsidR="00BB6F92" w:rsidRDefault="00506402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19" w:line="252" w:lineRule="auto"/>
              <w:ind w:right="784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rozumie: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– pojęcia: pakt antykominternowski, Wehrmacht, </w:t>
            </w:r>
          </w:p>
          <w:p w:rsidR="00BB6F92" w:rsidRDefault="00506402">
            <w:pPr>
              <w:numPr>
                <w:ilvl w:val="0"/>
                <w:numId w:val="151"/>
              </w:numPr>
              <w:spacing w:after="18" w:line="257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związek między podpisaniem paktu o nieagresji między Trzecią Rzeszą i ZSRR a wybuchem II wojny światowej.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B6F92" w:rsidRDefault="00506402">
            <w:pPr>
              <w:numPr>
                <w:ilvl w:val="0"/>
                <w:numId w:val="151"/>
              </w:numPr>
              <w:spacing w:after="1" w:line="277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>wymienić etapy formowani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a się państw osi, </w:t>
            </w:r>
          </w:p>
          <w:p w:rsidR="00BB6F92" w:rsidRDefault="00506402">
            <w:pPr>
              <w:numPr>
                <w:ilvl w:val="0"/>
                <w:numId w:val="151"/>
              </w:numPr>
              <w:spacing w:after="30" w:line="242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wyjaśnić okoliczności konfliktu między Trzecią Rzeszą a Czechosłowacją o okręg sudecki, </w:t>
            </w:r>
          </w:p>
          <w:p w:rsidR="00BB6F92" w:rsidRDefault="00506402">
            <w:pPr>
              <w:numPr>
                <w:ilvl w:val="0"/>
                <w:numId w:val="151"/>
              </w:numPr>
              <w:spacing w:after="30" w:line="240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omówić relacje między Polską a Niemcami </w:t>
            </w:r>
          </w:p>
          <w:p w:rsidR="00BB6F92" w:rsidRDefault="00506402">
            <w:pPr>
              <w:spacing w:after="0"/>
              <w:ind w:right="65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 pierwszych miesiącach 1939 r. 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18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Uczeń potrafi: </w:t>
            </w:r>
          </w:p>
          <w:p w:rsidR="00BB6F92" w:rsidRDefault="00506402">
            <w:pPr>
              <w:spacing w:after="0" w:line="278" w:lineRule="auto"/>
              <w:ind w:left="2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– ocenić stanowisko rządu polskiego wobec żądań Hitlera. </w:t>
            </w:r>
          </w:p>
          <w:p w:rsidR="00BB6F92" w:rsidRDefault="00506402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</w:tc>
      </w:tr>
      <w:tr w:rsidR="00BB6F92">
        <w:trPr>
          <w:trHeight w:val="283"/>
        </w:trPr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BB6F92"/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Rzeszę.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BB6F92"/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BB6F92"/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BB6F92"/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BB6F92"/>
        </w:tc>
      </w:tr>
      <w:tr w:rsidR="00BB6F92">
        <w:trPr>
          <w:trHeight w:val="631"/>
        </w:trPr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Ku wojnie (lekcja powtórzeniowa i sprawdzian) 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F92" w:rsidRDefault="00506402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</w:tc>
      </w:tr>
    </w:tbl>
    <w:p w:rsidR="00BB6F92" w:rsidRDefault="00506402">
      <w:pPr>
        <w:spacing w:after="229"/>
      </w:pPr>
      <w:r>
        <w:rPr>
          <w:rFonts w:ascii="Times New Roman" w:eastAsia="Times New Roman" w:hAnsi="Times New Roman" w:cs="Times New Roman"/>
          <w:sz w:val="18"/>
        </w:rPr>
        <w:t xml:space="preserve"> </w:t>
      </w:r>
    </w:p>
    <w:p w:rsidR="00BB6F92" w:rsidRDefault="00506402">
      <w:pPr>
        <w:spacing w:after="0" w:line="280" w:lineRule="auto"/>
      </w:pPr>
      <w:r>
        <w:rPr>
          <w:rFonts w:ascii="Times New Roman" w:eastAsia="Times New Roman" w:hAnsi="Times New Roman" w:cs="Times New Roman"/>
          <w:b/>
          <w:sz w:val="20"/>
        </w:rPr>
        <w:t xml:space="preserve">Ocenę niedostateczną </w:t>
      </w:r>
      <w:r>
        <w:rPr>
          <w:rFonts w:ascii="Times New Roman" w:eastAsia="Times New Roman" w:hAnsi="Times New Roman" w:cs="Times New Roman"/>
          <w:sz w:val="20"/>
        </w:rPr>
        <w:t xml:space="preserve">otrzyma uczeń, który nie opanował wiadomości i umiejętności ujętych w podstawie programowej, a braki w wiadomościach i umiejętnościach uniemożliwiają dalsze zdobywanie wiedzy oraz nie jest w stanie rozwiązać zadań o niewielkim stopniu trudności. </w:t>
      </w:r>
    </w:p>
    <w:p w:rsidR="00BB6F92" w:rsidRDefault="00506402">
      <w:pPr>
        <w:spacing w:after="211"/>
      </w:pPr>
      <w:r>
        <w:rPr>
          <w:sz w:val="18"/>
        </w:rPr>
        <w:lastRenderedPageBreak/>
        <w:t xml:space="preserve"> </w:t>
      </w:r>
    </w:p>
    <w:p w:rsidR="00BB6F92" w:rsidRDefault="00506402">
      <w:pPr>
        <w:spacing w:after="215"/>
      </w:pPr>
      <w:r>
        <w:rPr>
          <w:rFonts w:ascii="Times New Roman" w:eastAsia="Times New Roman" w:hAnsi="Times New Roman" w:cs="Times New Roman"/>
          <w:sz w:val="18"/>
        </w:rPr>
        <w:t xml:space="preserve"> </w:t>
      </w:r>
    </w:p>
    <w:p w:rsidR="00BB6F92" w:rsidRDefault="00506402">
      <w:pPr>
        <w:spacing w:after="212"/>
      </w:pPr>
      <w:r>
        <w:rPr>
          <w:rFonts w:ascii="Times New Roman" w:eastAsia="Times New Roman" w:hAnsi="Times New Roman" w:cs="Times New Roman"/>
          <w:sz w:val="18"/>
        </w:rPr>
        <w:t xml:space="preserve"> </w:t>
      </w:r>
    </w:p>
    <w:p w:rsidR="00BB6F92" w:rsidRDefault="00506402" w:rsidP="004B5D8C">
      <w:pPr>
        <w:tabs>
          <w:tab w:val="center" w:pos="2124"/>
          <w:tab w:val="center" w:pos="2832"/>
          <w:tab w:val="center" w:pos="3541"/>
          <w:tab w:val="center" w:pos="4249"/>
          <w:tab w:val="center" w:pos="4957"/>
          <w:tab w:val="center" w:pos="5665"/>
          <w:tab w:val="center" w:pos="6373"/>
          <w:tab w:val="center" w:pos="7081"/>
          <w:tab w:val="center" w:pos="7789"/>
          <w:tab w:val="center" w:pos="8497"/>
          <w:tab w:val="center" w:pos="9205"/>
          <w:tab w:val="center" w:pos="10472"/>
        </w:tabs>
        <w:spacing w:after="218"/>
      </w:pPr>
      <w:bookmarkStart w:id="0" w:name="_GoBack"/>
      <w:bookmarkEnd w:id="0"/>
      <w:r>
        <w:rPr>
          <w:rFonts w:ascii="Times New Roman" w:eastAsia="Times New Roman" w:hAnsi="Times New Roman" w:cs="Times New Roman"/>
          <w:sz w:val="18"/>
        </w:rPr>
        <w:t xml:space="preserve"> </w:t>
      </w:r>
    </w:p>
    <w:p w:rsidR="00BB6F92" w:rsidRDefault="00506402">
      <w:pPr>
        <w:spacing w:after="0"/>
      </w:pPr>
      <w:r>
        <w:rPr>
          <w:rFonts w:ascii="Times New Roman" w:eastAsia="Times New Roman" w:hAnsi="Times New Roman" w:cs="Times New Roman"/>
          <w:sz w:val="18"/>
        </w:rPr>
        <w:t xml:space="preserve"> </w:t>
      </w:r>
    </w:p>
    <w:sectPr w:rsidR="00BB6F92">
      <w:footerReference w:type="even" r:id="rId7"/>
      <w:footerReference w:type="default" r:id="rId8"/>
      <w:footerReference w:type="first" r:id="rId9"/>
      <w:pgSz w:w="16838" w:h="11906" w:orient="landscape"/>
      <w:pgMar w:top="1421" w:right="2128" w:bottom="1467" w:left="1416" w:header="708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6402" w:rsidRDefault="00506402">
      <w:pPr>
        <w:spacing w:after="0" w:line="240" w:lineRule="auto"/>
      </w:pPr>
      <w:r>
        <w:separator/>
      </w:r>
    </w:p>
  </w:endnote>
  <w:endnote w:type="continuationSeparator" w:id="0">
    <w:p w:rsidR="00506402" w:rsidRDefault="005064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6F92" w:rsidRDefault="00506402">
    <w:pPr>
      <w:spacing w:after="0"/>
      <w:ind w:right="-71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rPr>
        <w:rFonts w:ascii="Times New Roman" w:eastAsia="Times New Roman" w:hAnsi="Times New Roman" w:cs="Times New Roman"/>
      </w:rPr>
      <w:t xml:space="preserve"> </w:t>
    </w:r>
  </w:p>
  <w:p w:rsidR="00BB6F92" w:rsidRDefault="00506402">
    <w:pPr>
      <w:spacing w:after="0"/>
    </w:pPr>
    <w:r>
      <w:rPr>
        <w:rFonts w:ascii="Times New Roman" w:eastAsia="Times New Roman" w:hAnsi="Times New Roman" w:cs="Times New Roman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6F92" w:rsidRDefault="00506402">
    <w:pPr>
      <w:spacing w:after="0"/>
      <w:ind w:right="-71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B5D8C">
      <w:rPr>
        <w:noProof/>
      </w:rPr>
      <w:t>25</w:t>
    </w:r>
    <w:r>
      <w:fldChar w:fldCharType="end"/>
    </w:r>
    <w:r>
      <w:rPr>
        <w:rFonts w:ascii="Times New Roman" w:eastAsia="Times New Roman" w:hAnsi="Times New Roman" w:cs="Times New Roman"/>
      </w:rPr>
      <w:t xml:space="preserve"> </w:t>
    </w:r>
  </w:p>
  <w:p w:rsidR="00BB6F92" w:rsidRDefault="00506402">
    <w:pPr>
      <w:spacing w:after="0"/>
    </w:pPr>
    <w:r>
      <w:rPr>
        <w:rFonts w:ascii="Times New Roman" w:eastAsia="Times New Roman" w:hAnsi="Times New Roman" w:cs="Times New Roman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6F92" w:rsidRDefault="00506402">
    <w:pPr>
      <w:spacing w:after="0"/>
      <w:ind w:right="-71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rPr>
        <w:rFonts w:ascii="Times New Roman" w:eastAsia="Times New Roman" w:hAnsi="Times New Roman" w:cs="Times New Roman"/>
      </w:rPr>
      <w:t xml:space="preserve"> </w:t>
    </w:r>
  </w:p>
  <w:p w:rsidR="00BB6F92" w:rsidRDefault="00506402">
    <w:pPr>
      <w:spacing w:after="0"/>
    </w:pPr>
    <w:r>
      <w:rPr>
        <w:rFonts w:ascii="Times New Roman" w:eastAsia="Times New Roman" w:hAnsi="Times New Roman" w:cs="Times New Roman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6402" w:rsidRDefault="00506402">
      <w:pPr>
        <w:spacing w:after="0" w:line="240" w:lineRule="auto"/>
      </w:pPr>
      <w:r>
        <w:separator/>
      </w:r>
    </w:p>
  </w:footnote>
  <w:footnote w:type="continuationSeparator" w:id="0">
    <w:p w:rsidR="00506402" w:rsidRDefault="005064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E228E"/>
    <w:multiLevelType w:val="hybridMultilevel"/>
    <w:tmpl w:val="BFEEAFFA"/>
    <w:lvl w:ilvl="0" w:tplc="B2028F5C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2734695A">
      <w:start w:val="1"/>
      <w:numFmt w:val="bullet"/>
      <w:lvlText w:val="o"/>
      <w:lvlJc w:val="left"/>
      <w:pPr>
        <w:ind w:left="1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058667E0">
      <w:start w:val="1"/>
      <w:numFmt w:val="bullet"/>
      <w:lvlText w:val="▪"/>
      <w:lvlJc w:val="left"/>
      <w:pPr>
        <w:ind w:left="1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8ABCAF34">
      <w:start w:val="1"/>
      <w:numFmt w:val="bullet"/>
      <w:lvlText w:val="•"/>
      <w:lvlJc w:val="left"/>
      <w:pPr>
        <w:ind w:left="2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00FAF47A">
      <w:start w:val="1"/>
      <w:numFmt w:val="bullet"/>
      <w:lvlText w:val="o"/>
      <w:lvlJc w:val="left"/>
      <w:pPr>
        <w:ind w:left="3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94FE4EFC">
      <w:start w:val="1"/>
      <w:numFmt w:val="bullet"/>
      <w:lvlText w:val="▪"/>
      <w:lvlJc w:val="left"/>
      <w:pPr>
        <w:ind w:left="4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B0EE4260">
      <w:start w:val="1"/>
      <w:numFmt w:val="bullet"/>
      <w:lvlText w:val="•"/>
      <w:lvlJc w:val="left"/>
      <w:pPr>
        <w:ind w:left="47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AC968B7C">
      <w:start w:val="1"/>
      <w:numFmt w:val="bullet"/>
      <w:lvlText w:val="o"/>
      <w:lvlJc w:val="left"/>
      <w:pPr>
        <w:ind w:left="54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86CCA11E">
      <w:start w:val="1"/>
      <w:numFmt w:val="bullet"/>
      <w:lvlText w:val="▪"/>
      <w:lvlJc w:val="left"/>
      <w:pPr>
        <w:ind w:left="6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27E5134"/>
    <w:multiLevelType w:val="hybridMultilevel"/>
    <w:tmpl w:val="D728A4A2"/>
    <w:lvl w:ilvl="0" w:tplc="4F54CCCE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7FF0A6BE">
      <w:start w:val="1"/>
      <w:numFmt w:val="bullet"/>
      <w:lvlText w:val="o"/>
      <w:lvlJc w:val="left"/>
      <w:pPr>
        <w:ind w:left="1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2F400668">
      <w:start w:val="1"/>
      <w:numFmt w:val="bullet"/>
      <w:lvlText w:val="▪"/>
      <w:lvlJc w:val="left"/>
      <w:pPr>
        <w:ind w:left="1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35043D64">
      <w:start w:val="1"/>
      <w:numFmt w:val="bullet"/>
      <w:lvlText w:val="•"/>
      <w:lvlJc w:val="left"/>
      <w:pPr>
        <w:ind w:left="2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721C2528">
      <w:start w:val="1"/>
      <w:numFmt w:val="bullet"/>
      <w:lvlText w:val="o"/>
      <w:lvlJc w:val="left"/>
      <w:pPr>
        <w:ind w:left="3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BD54D528">
      <w:start w:val="1"/>
      <w:numFmt w:val="bullet"/>
      <w:lvlText w:val="▪"/>
      <w:lvlJc w:val="left"/>
      <w:pPr>
        <w:ind w:left="4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00A4CA5C">
      <w:start w:val="1"/>
      <w:numFmt w:val="bullet"/>
      <w:lvlText w:val="•"/>
      <w:lvlJc w:val="left"/>
      <w:pPr>
        <w:ind w:left="47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C28AAC64">
      <w:start w:val="1"/>
      <w:numFmt w:val="bullet"/>
      <w:lvlText w:val="o"/>
      <w:lvlJc w:val="left"/>
      <w:pPr>
        <w:ind w:left="54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1A04306">
      <w:start w:val="1"/>
      <w:numFmt w:val="bullet"/>
      <w:lvlText w:val="▪"/>
      <w:lvlJc w:val="left"/>
      <w:pPr>
        <w:ind w:left="6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3714831"/>
    <w:multiLevelType w:val="hybridMultilevel"/>
    <w:tmpl w:val="8730E532"/>
    <w:lvl w:ilvl="0" w:tplc="4742413A">
      <w:start w:val="1"/>
      <w:numFmt w:val="bullet"/>
      <w:lvlText w:val="–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AB00D1BA">
      <w:start w:val="1"/>
      <w:numFmt w:val="bullet"/>
      <w:lvlText w:val="o"/>
      <w:lvlJc w:val="left"/>
      <w:pPr>
        <w:ind w:left="11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619C2BFC">
      <w:start w:val="1"/>
      <w:numFmt w:val="bullet"/>
      <w:lvlText w:val="▪"/>
      <w:lvlJc w:val="left"/>
      <w:pPr>
        <w:ind w:left="18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CEFC5054">
      <w:start w:val="1"/>
      <w:numFmt w:val="bullet"/>
      <w:lvlText w:val="•"/>
      <w:lvlJc w:val="left"/>
      <w:pPr>
        <w:ind w:left="25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067CFD24">
      <w:start w:val="1"/>
      <w:numFmt w:val="bullet"/>
      <w:lvlText w:val="o"/>
      <w:lvlJc w:val="left"/>
      <w:pPr>
        <w:ind w:left="33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0D6E949E">
      <w:start w:val="1"/>
      <w:numFmt w:val="bullet"/>
      <w:lvlText w:val="▪"/>
      <w:lvlJc w:val="left"/>
      <w:pPr>
        <w:ind w:left="40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FC748E50">
      <w:start w:val="1"/>
      <w:numFmt w:val="bullet"/>
      <w:lvlText w:val="•"/>
      <w:lvlJc w:val="left"/>
      <w:pPr>
        <w:ind w:left="47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F962DC58">
      <w:start w:val="1"/>
      <w:numFmt w:val="bullet"/>
      <w:lvlText w:val="o"/>
      <w:lvlJc w:val="left"/>
      <w:pPr>
        <w:ind w:left="54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B9E4F4CA">
      <w:start w:val="1"/>
      <w:numFmt w:val="bullet"/>
      <w:lvlText w:val="▪"/>
      <w:lvlJc w:val="left"/>
      <w:pPr>
        <w:ind w:left="61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453254B"/>
    <w:multiLevelType w:val="hybridMultilevel"/>
    <w:tmpl w:val="BDFC1260"/>
    <w:lvl w:ilvl="0" w:tplc="4CE6935C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978A09AE">
      <w:start w:val="1"/>
      <w:numFmt w:val="bullet"/>
      <w:lvlText w:val="o"/>
      <w:lvlJc w:val="left"/>
      <w:pPr>
        <w:ind w:left="1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9B3CFAC8">
      <w:start w:val="1"/>
      <w:numFmt w:val="bullet"/>
      <w:lvlText w:val="▪"/>
      <w:lvlJc w:val="left"/>
      <w:pPr>
        <w:ind w:left="1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4D1207D8">
      <w:start w:val="1"/>
      <w:numFmt w:val="bullet"/>
      <w:lvlText w:val="•"/>
      <w:lvlJc w:val="left"/>
      <w:pPr>
        <w:ind w:left="2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614CFE62">
      <w:start w:val="1"/>
      <w:numFmt w:val="bullet"/>
      <w:lvlText w:val="o"/>
      <w:lvlJc w:val="left"/>
      <w:pPr>
        <w:ind w:left="3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7C00B182">
      <w:start w:val="1"/>
      <w:numFmt w:val="bullet"/>
      <w:lvlText w:val="▪"/>
      <w:lvlJc w:val="left"/>
      <w:pPr>
        <w:ind w:left="4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5A863DA8">
      <w:start w:val="1"/>
      <w:numFmt w:val="bullet"/>
      <w:lvlText w:val="•"/>
      <w:lvlJc w:val="left"/>
      <w:pPr>
        <w:ind w:left="47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A3BCF2E6">
      <w:start w:val="1"/>
      <w:numFmt w:val="bullet"/>
      <w:lvlText w:val="o"/>
      <w:lvlJc w:val="left"/>
      <w:pPr>
        <w:ind w:left="54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1D56F6FA">
      <w:start w:val="1"/>
      <w:numFmt w:val="bullet"/>
      <w:lvlText w:val="▪"/>
      <w:lvlJc w:val="left"/>
      <w:pPr>
        <w:ind w:left="6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4876DF9"/>
    <w:multiLevelType w:val="hybridMultilevel"/>
    <w:tmpl w:val="62888486"/>
    <w:lvl w:ilvl="0" w:tplc="71E0FDAE">
      <w:start w:val="1"/>
      <w:numFmt w:val="bullet"/>
      <w:lvlText w:val="–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BC848B9C">
      <w:start w:val="1"/>
      <w:numFmt w:val="bullet"/>
      <w:lvlText w:val="o"/>
      <w:lvlJc w:val="left"/>
      <w:pPr>
        <w:ind w:left="11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6E74CAF0">
      <w:start w:val="1"/>
      <w:numFmt w:val="bullet"/>
      <w:lvlText w:val="▪"/>
      <w:lvlJc w:val="left"/>
      <w:pPr>
        <w:ind w:left="18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E3A49D52">
      <w:start w:val="1"/>
      <w:numFmt w:val="bullet"/>
      <w:lvlText w:val="•"/>
      <w:lvlJc w:val="left"/>
      <w:pPr>
        <w:ind w:left="25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EF1A384C">
      <w:start w:val="1"/>
      <w:numFmt w:val="bullet"/>
      <w:lvlText w:val="o"/>
      <w:lvlJc w:val="left"/>
      <w:pPr>
        <w:ind w:left="33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2BCA439C">
      <w:start w:val="1"/>
      <w:numFmt w:val="bullet"/>
      <w:lvlText w:val="▪"/>
      <w:lvlJc w:val="left"/>
      <w:pPr>
        <w:ind w:left="40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451CD040">
      <w:start w:val="1"/>
      <w:numFmt w:val="bullet"/>
      <w:lvlText w:val="•"/>
      <w:lvlJc w:val="left"/>
      <w:pPr>
        <w:ind w:left="47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AA6A3A62">
      <w:start w:val="1"/>
      <w:numFmt w:val="bullet"/>
      <w:lvlText w:val="o"/>
      <w:lvlJc w:val="left"/>
      <w:pPr>
        <w:ind w:left="54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0A28178C">
      <w:start w:val="1"/>
      <w:numFmt w:val="bullet"/>
      <w:lvlText w:val="▪"/>
      <w:lvlJc w:val="left"/>
      <w:pPr>
        <w:ind w:left="61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05E252E5"/>
    <w:multiLevelType w:val="hybridMultilevel"/>
    <w:tmpl w:val="A892875E"/>
    <w:lvl w:ilvl="0" w:tplc="8836E644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64A80E58">
      <w:start w:val="1"/>
      <w:numFmt w:val="bullet"/>
      <w:lvlText w:val="o"/>
      <w:lvlJc w:val="left"/>
      <w:pPr>
        <w:ind w:left="1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81ECCC8A">
      <w:start w:val="1"/>
      <w:numFmt w:val="bullet"/>
      <w:lvlText w:val="▪"/>
      <w:lvlJc w:val="left"/>
      <w:pPr>
        <w:ind w:left="1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6BF89BBA">
      <w:start w:val="1"/>
      <w:numFmt w:val="bullet"/>
      <w:lvlText w:val="•"/>
      <w:lvlJc w:val="left"/>
      <w:pPr>
        <w:ind w:left="2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D270920E">
      <w:start w:val="1"/>
      <w:numFmt w:val="bullet"/>
      <w:lvlText w:val="o"/>
      <w:lvlJc w:val="left"/>
      <w:pPr>
        <w:ind w:left="3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9AD0A090">
      <w:start w:val="1"/>
      <w:numFmt w:val="bullet"/>
      <w:lvlText w:val="▪"/>
      <w:lvlJc w:val="left"/>
      <w:pPr>
        <w:ind w:left="4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559A8960">
      <w:start w:val="1"/>
      <w:numFmt w:val="bullet"/>
      <w:lvlText w:val="•"/>
      <w:lvlJc w:val="left"/>
      <w:pPr>
        <w:ind w:left="47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CDFCCCD6">
      <w:start w:val="1"/>
      <w:numFmt w:val="bullet"/>
      <w:lvlText w:val="o"/>
      <w:lvlJc w:val="left"/>
      <w:pPr>
        <w:ind w:left="54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CC7E7686">
      <w:start w:val="1"/>
      <w:numFmt w:val="bullet"/>
      <w:lvlText w:val="▪"/>
      <w:lvlJc w:val="left"/>
      <w:pPr>
        <w:ind w:left="6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05F11B85"/>
    <w:multiLevelType w:val="hybridMultilevel"/>
    <w:tmpl w:val="E7DA3E04"/>
    <w:lvl w:ilvl="0" w:tplc="A4C6D566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49A2596C">
      <w:start w:val="1"/>
      <w:numFmt w:val="bullet"/>
      <w:lvlText w:val="o"/>
      <w:lvlJc w:val="left"/>
      <w:pPr>
        <w:ind w:left="1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18E2D534">
      <w:start w:val="1"/>
      <w:numFmt w:val="bullet"/>
      <w:lvlText w:val="▪"/>
      <w:lvlJc w:val="left"/>
      <w:pPr>
        <w:ind w:left="1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CE8A296C">
      <w:start w:val="1"/>
      <w:numFmt w:val="bullet"/>
      <w:lvlText w:val="•"/>
      <w:lvlJc w:val="left"/>
      <w:pPr>
        <w:ind w:left="2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8E0CECCA">
      <w:start w:val="1"/>
      <w:numFmt w:val="bullet"/>
      <w:lvlText w:val="o"/>
      <w:lvlJc w:val="left"/>
      <w:pPr>
        <w:ind w:left="3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854E64FC">
      <w:start w:val="1"/>
      <w:numFmt w:val="bullet"/>
      <w:lvlText w:val="▪"/>
      <w:lvlJc w:val="left"/>
      <w:pPr>
        <w:ind w:left="4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A9A46780">
      <w:start w:val="1"/>
      <w:numFmt w:val="bullet"/>
      <w:lvlText w:val="•"/>
      <w:lvlJc w:val="left"/>
      <w:pPr>
        <w:ind w:left="47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251E74A4">
      <w:start w:val="1"/>
      <w:numFmt w:val="bullet"/>
      <w:lvlText w:val="o"/>
      <w:lvlJc w:val="left"/>
      <w:pPr>
        <w:ind w:left="54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4B94E680">
      <w:start w:val="1"/>
      <w:numFmt w:val="bullet"/>
      <w:lvlText w:val="▪"/>
      <w:lvlJc w:val="left"/>
      <w:pPr>
        <w:ind w:left="6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06796DF3"/>
    <w:multiLevelType w:val="hybridMultilevel"/>
    <w:tmpl w:val="A01A8486"/>
    <w:lvl w:ilvl="0" w:tplc="70C828DA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78B894D4">
      <w:start w:val="1"/>
      <w:numFmt w:val="bullet"/>
      <w:lvlText w:val="o"/>
      <w:lvlJc w:val="left"/>
      <w:pPr>
        <w:ind w:left="1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F544DF76">
      <w:start w:val="1"/>
      <w:numFmt w:val="bullet"/>
      <w:lvlText w:val="▪"/>
      <w:lvlJc w:val="left"/>
      <w:pPr>
        <w:ind w:left="1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41EC56D6">
      <w:start w:val="1"/>
      <w:numFmt w:val="bullet"/>
      <w:lvlText w:val="•"/>
      <w:lvlJc w:val="left"/>
      <w:pPr>
        <w:ind w:left="2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A4640E1E">
      <w:start w:val="1"/>
      <w:numFmt w:val="bullet"/>
      <w:lvlText w:val="o"/>
      <w:lvlJc w:val="left"/>
      <w:pPr>
        <w:ind w:left="3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DCE857B0">
      <w:start w:val="1"/>
      <w:numFmt w:val="bullet"/>
      <w:lvlText w:val="▪"/>
      <w:lvlJc w:val="left"/>
      <w:pPr>
        <w:ind w:left="4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675486C4">
      <w:start w:val="1"/>
      <w:numFmt w:val="bullet"/>
      <w:lvlText w:val="•"/>
      <w:lvlJc w:val="left"/>
      <w:pPr>
        <w:ind w:left="47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9AD21070">
      <w:start w:val="1"/>
      <w:numFmt w:val="bullet"/>
      <w:lvlText w:val="o"/>
      <w:lvlJc w:val="left"/>
      <w:pPr>
        <w:ind w:left="54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496ADCA">
      <w:start w:val="1"/>
      <w:numFmt w:val="bullet"/>
      <w:lvlText w:val="▪"/>
      <w:lvlJc w:val="left"/>
      <w:pPr>
        <w:ind w:left="6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07364808"/>
    <w:multiLevelType w:val="hybridMultilevel"/>
    <w:tmpl w:val="3EB406CC"/>
    <w:lvl w:ilvl="0" w:tplc="3C225294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7624DDCC">
      <w:start w:val="1"/>
      <w:numFmt w:val="bullet"/>
      <w:lvlText w:val="o"/>
      <w:lvlJc w:val="left"/>
      <w:pPr>
        <w:ind w:left="1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6AB654F8">
      <w:start w:val="1"/>
      <w:numFmt w:val="bullet"/>
      <w:lvlText w:val="▪"/>
      <w:lvlJc w:val="left"/>
      <w:pPr>
        <w:ind w:left="1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03984A5E">
      <w:start w:val="1"/>
      <w:numFmt w:val="bullet"/>
      <w:lvlText w:val="•"/>
      <w:lvlJc w:val="left"/>
      <w:pPr>
        <w:ind w:left="2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545CE8C6">
      <w:start w:val="1"/>
      <w:numFmt w:val="bullet"/>
      <w:lvlText w:val="o"/>
      <w:lvlJc w:val="left"/>
      <w:pPr>
        <w:ind w:left="3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A836B59C">
      <w:start w:val="1"/>
      <w:numFmt w:val="bullet"/>
      <w:lvlText w:val="▪"/>
      <w:lvlJc w:val="left"/>
      <w:pPr>
        <w:ind w:left="4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C39A865C">
      <w:start w:val="1"/>
      <w:numFmt w:val="bullet"/>
      <w:lvlText w:val="•"/>
      <w:lvlJc w:val="left"/>
      <w:pPr>
        <w:ind w:left="47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E8B2905E">
      <w:start w:val="1"/>
      <w:numFmt w:val="bullet"/>
      <w:lvlText w:val="o"/>
      <w:lvlJc w:val="left"/>
      <w:pPr>
        <w:ind w:left="54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EA020E84">
      <w:start w:val="1"/>
      <w:numFmt w:val="bullet"/>
      <w:lvlText w:val="▪"/>
      <w:lvlJc w:val="left"/>
      <w:pPr>
        <w:ind w:left="6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08457058"/>
    <w:multiLevelType w:val="hybridMultilevel"/>
    <w:tmpl w:val="46AC882A"/>
    <w:lvl w:ilvl="0" w:tplc="3BDAA7A8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804A03DA">
      <w:start w:val="1"/>
      <w:numFmt w:val="bullet"/>
      <w:lvlText w:val="o"/>
      <w:lvlJc w:val="left"/>
      <w:pPr>
        <w:ind w:left="1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1F6CD3E0">
      <w:start w:val="1"/>
      <w:numFmt w:val="bullet"/>
      <w:lvlText w:val="▪"/>
      <w:lvlJc w:val="left"/>
      <w:pPr>
        <w:ind w:left="1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B92EB390">
      <w:start w:val="1"/>
      <w:numFmt w:val="bullet"/>
      <w:lvlText w:val="•"/>
      <w:lvlJc w:val="left"/>
      <w:pPr>
        <w:ind w:left="2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1696E242">
      <w:start w:val="1"/>
      <w:numFmt w:val="bullet"/>
      <w:lvlText w:val="o"/>
      <w:lvlJc w:val="left"/>
      <w:pPr>
        <w:ind w:left="3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B9687288">
      <w:start w:val="1"/>
      <w:numFmt w:val="bullet"/>
      <w:lvlText w:val="▪"/>
      <w:lvlJc w:val="left"/>
      <w:pPr>
        <w:ind w:left="4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5F221A8C">
      <w:start w:val="1"/>
      <w:numFmt w:val="bullet"/>
      <w:lvlText w:val="•"/>
      <w:lvlJc w:val="left"/>
      <w:pPr>
        <w:ind w:left="47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DDB28266">
      <w:start w:val="1"/>
      <w:numFmt w:val="bullet"/>
      <w:lvlText w:val="o"/>
      <w:lvlJc w:val="left"/>
      <w:pPr>
        <w:ind w:left="54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2CB44E26">
      <w:start w:val="1"/>
      <w:numFmt w:val="bullet"/>
      <w:lvlText w:val="▪"/>
      <w:lvlJc w:val="left"/>
      <w:pPr>
        <w:ind w:left="6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0D1B6C6F"/>
    <w:multiLevelType w:val="hybridMultilevel"/>
    <w:tmpl w:val="38F222F0"/>
    <w:lvl w:ilvl="0" w:tplc="A226F3B2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A8068482">
      <w:start w:val="1"/>
      <w:numFmt w:val="bullet"/>
      <w:lvlText w:val="o"/>
      <w:lvlJc w:val="left"/>
      <w:pPr>
        <w:ind w:left="1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1962411C">
      <w:start w:val="1"/>
      <w:numFmt w:val="bullet"/>
      <w:lvlText w:val="▪"/>
      <w:lvlJc w:val="left"/>
      <w:pPr>
        <w:ind w:left="1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517ECFEE">
      <w:start w:val="1"/>
      <w:numFmt w:val="bullet"/>
      <w:lvlText w:val="•"/>
      <w:lvlJc w:val="left"/>
      <w:pPr>
        <w:ind w:left="2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85CC5EB8">
      <w:start w:val="1"/>
      <w:numFmt w:val="bullet"/>
      <w:lvlText w:val="o"/>
      <w:lvlJc w:val="left"/>
      <w:pPr>
        <w:ind w:left="3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22660170">
      <w:start w:val="1"/>
      <w:numFmt w:val="bullet"/>
      <w:lvlText w:val="▪"/>
      <w:lvlJc w:val="left"/>
      <w:pPr>
        <w:ind w:left="4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69544430">
      <w:start w:val="1"/>
      <w:numFmt w:val="bullet"/>
      <w:lvlText w:val="•"/>
      <w:lvlJc w:val="left"/>
      <w:pPr>
        <w:ind w:left="47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79EE34AE">
      <w:start w:val="1"/>
      <w:numFmt w:val="bullet"/>
      <w:lvlText w:val="o"/>
      <w:lvlJc w:val="left"/>
      <w:pPr>
        <w:ind w:left="54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61E05132">
      <w:start w:val="1"/>
      <w:numFmt w:val="bullet"/>
      <w:lvlText w:val="▪"/>
      <w:lvlJc w:val="left"/>
      <w:pPr>
        <w:ind w:left="6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0D1F1925"/>
    <w:multiLevelType w:val="hybridMultilevel"/>
    <w:tmpl w:val="CA9E865E"/>
    <w:lvl w:ilvl="0" w:tplc="5A0CDC40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1480E75E">
      <w:start w:val="1"/>
      <w:numFmt w:val="bullet"/>
      <w:lvlText w:val="o"/>
      <w:lvlJc w:val="left"/>
      <w:pPr>
        <w:ind w:left="1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A1C4646A">
      <w:start w:val="1"/>
      <w:numFmt w:val="bullet"/>
      <w:lvlText w:val="▪"/>
      <w:lvlJc w:val="left"/>
      <w:pPr>
        <w:ind w:left="1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A0184E3E">
      <w:start w:val="1"/>
      <w:numFmt w:val="bullet"/>
      <w:lvlText w:val="•"/>
      <w:lvlJc w:val="left"/>
      <w:pPr>
        <w:ind w:left="2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12A0F068">
      <w:start w:val="1"/>
      <w:numFmt w:val="bullet"/>
      <w:lvlText w:val="o"/>
      <w:lvlJc w:val="left"/>
      <w:pPr>
        <w:ind w:left="3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52304FC0">
      <w:start w:val="1"/>
      <w:numFmt w:val="bullet"/>
      <w:lvlText w:val="▪"/>
      <w:lvlJc w:val="left"/>
      <w:pPr>
        <w:ind w:left="4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FAAE8D16">
      <w:start w:val="1"/>
      <w:numFmt w:val="bullet"/>
      <w:lvlText w:val="•"/>
      <w:lvlJc w:val="left"/>
      <w:pPr>
        <w:ind w:left="47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14B00E0A">
      <w:start w:val="1"/>
      <w:numFmt w:val="bullet"/>
      <w:lvlText w:val="o"/>
      <w:lvlJc w:val="left"/>
      <w:pPr>
        <w:ind w:left="54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16D2D86A">
      <w:start w:val="1"/>
      <w:numFmt w:val="bullet"/>
      <w:lvlText w:val="▪"/>
      <w:lvlJc w:val="left"/>
      <w:pPr>
        <w:ind w:left="6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0DC6167E"/>
    <w:multiLevelType w:val="hybridMultilevel"/>
    <w:tmpl w:val="246C84D0"/>
    <w:lvl w:ilvl="0" w:tplc="9E36ECC4">
      <w:start w:val="1"/>
      <w:numFmt w:val="bullet"/>
      <w:lvlText w:val="–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CCF6AB3A">
      <w:start w:val="1"/>
      <w:numFmt w:val="bullet"/>
      <w:lvlText w:val="o"/>
      <w:lvlJc w:val="left"/>
      <w:pPr>
        <w:ind w:left="11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719C0026">
      <w:start w:val="1"/>
      <w:numFmt w:val="bullet"/>
      <w:lvlText w:val="▪"/>
      <w:lvlJc w:val="left"/>
      <w:pPr>
        <w:ind w:left="18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2326BAA2">
      <w:start w:val="1"/>
      <w:numFmt w:val="bullet"/>
      <w:lvlText w:val="•"/>
      <w:lvlJc w:val="left"/>
      <w:pPr>
        <w:ind w:left="25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8CE25216">
      <w:start w:val="1"/>
      <w:numFmt w:val="bullet"/>
      <w:lvlText w:val="o"/>
      <w:lvlJc w:val="left"/>
      <w:pPr>
        <w:ind w:left="33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80BAC084">
      <w:start w:val="1"/>
      <w:numFmt w:val="bullet"/>
      <w:lvlText w:val="▪"/>
      <w:lvlJc w:val="left"/>
      <w:pPr>
        <w:ind w:left="40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00B0C668">
      <w:start w:val="1"/>
      <w:numFmt w:val="bullet"/>
      <w:lvlText w:val="•"/>
      <w:lvlJc w:val="left"/>
      <w:pPr>
        <w:ind w:left="47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2DC68744">
      <w:start w:val="1"/>
      <w:numFmt w:val="bullet"/>
      <w:lvlText w:val="o"/>
      <w:lvlJc w:val="left"/>
      <w:pPr>
        <w:ind w:left="54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D4BA8CC2">
      <w:start w:val="1"/>
      <w:numFmt w:val="bullet"/>
      <w:lvlText w:val="▪"/>
      <w:lvlJc w:val="left"/>
      <w:pPr>
        <w:ind w:left="61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0E701923"/>
    <w:multiLevelType w:val="hybridMultilevel"/>
    <w:tmpl w:val="2CAAF176"/>
    <w:lvl w:ilvl="0" w:tplc="CD4C6294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1EF2AE26">
      <w:start w:val="1"/>
      <w:numFmt w:val="bullet"/>
      <w:lvlText w:val="o"/>
      <w:lvlJc w:val="left"/>
      <w:pPr>
        <w:ind w:left="1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99E0A120">
      <w:start w:val="1"/>
      <w:numFmt w:val="bullet"/>
      <w:lvlText w:val="▪"/>
      <w:lvlJc w:val="left"/>
      <w:pPr>
        <w:ind w:left="1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E646B1BC">
      <w:start w:val="1"/>
      <w:numFmt w:val="bullet"/>
      <w:lvlText w:val="•"/>
      <w:lvlJc w:val="left"/>
      <w:pPr>
        <w:ind w:left="2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2461958">
      <w:start w:val="1"/>
      <w:numFmt w:val="bullet"/>
      <w:lvlText w:val="o"/>
      <w:lvlJc w:val="left"/>
      <w:pPr>
        <w:ind w:left="3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CC3496E2">
      <w:start w:val="1"/>
      <w:numFmt w:val="bullet"/>
      <w:lvlText w:val="▪"/>
      <w:lvlJc w:val="left"/>
      <w:pPr>
        <w:ind w:left="4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D7F8D670">
      <w:start w:val="1"/>
      <w:numFmt w:val="bullet"/>
      <w:lvlText w:val="•"/>
      <w:lvlJc w:val="left"/>
      <w:pPr>
        <w:ind w:left="47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3D10FAD6">
      <w:start w:val="1"/>
      <w:numFmt w:val="bullet"/>
      <w:lvlText w:val="o"/>
      <w:lvlJc w:val="left"/>
      <w:pPr>
        <w:ind w:left="54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7C44C596">
      <w:start w:val="1"/>
      <w:numFmt w:val="bullet"/>
      <w:lvlText w:val="▪"/>
      <w:lvlJc w:val="left"/>
      <w:pPr>
        <w:ind w:left="6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100538CF"/>
    <w:multiLevelType w:val="hybridMultilevel"/>
    <w:tmpl w:val="1930B302"/>
    <w:lvl w:ilvl="0" w:tplc="08B463C6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1142624A">
      <w:start w:val="1"/>
      <w:numFmt w:val="bullet"/>
      <w:lvlText w:val="o"/>
      <w:lvlJc w:val="left"/>
      <w:pPr>
        <w:ind w:left="1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21787DC0">
      <w:start w:val="1"/>
      <w:numFmt w:val="bullet"/>
      <w:lvlText w:val="▪"/>
      <w:lvlJc w:val="left"/>
      <w:pPr>
        <w:ind w:left="1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8DC68BDA">
      <w:start w:val="1"/>
      <w:numFmt w:val="bullet"/>
      <w:lvlText w:val="•"/>
      <w:lvlJc w:val="left"/>
      <w:pPr>
        <w:ind w:left="2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8B5CEB82">
      <w:start w:val="1"/>
      <w:numFmt w:val="bullet"/>
      <w:lvlText w:val="o"/>
      <w:lvlJc w:val="left"/>
      <w:pPr>
        <w:ind w:left="3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817AAC92">
      <w:start w:val="1"/>
      <w:numFmt w:val="bullet"/>
      <w:lvlText w:val="▪"/>
      <w:lvlJc w:val="left"/>
      <w:pPr>
        <w:ind w:left="4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DBD2A23A">
      <w:start w:val="1"/>
      <w:numFmt w:val="bullet"/>
      <w:lvlText w:val="•"/>
      <w:lvlJc w:val="left"/>
      <w:pPr>
        <w:ind w:left="47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23C0FD90">
      <w:start w:val="1"/>
      <w:numFmt w:val="bullet"/>
      <w:lvlText w:val="o"/>
      <w:lvlJc w:val="left"/>
      <w:pPr>
        <w:ind w:left="54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3F48282A">
      <w:start w:val="1"/>
      <w:numFmt w:val="bullet"/>
      <w:lvlText w:val="▪"/>
      <w:lvlJc w:val="left"/>
      <w:pPr>
        <w:ind w:left="6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105658F8"/>
    <w:multiLevelType w:val="hybridMultilevel"/>
    <w:tmpl w:val="E110BB28"/>
    <w:lvl w:ilvl="0" w:tplc="7E7E2EA4">
      <w:start w:val="1"/>
      <w:numFmt w:val="bullet"/>
      <w:lvlText w:val="–"/>
      <w:lvlJc w:val="left"/>
      <w:pPr>
        <w:ind w:left="1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A3C41FA6">
      <w:start w:val="1"/>
      <w:numFmt w:val="bullet"/>
      <w:lvlText w:val="o"/>
      <w:lvlJc w:val="left"/>
      <w:pPr>
        <w:ind w:left="1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AEFC8776">
      <w:start w:val="1"/>
      <w:numFmt w:val="bullet"/>
      <w:lvlText w:val="▪"/>
      <w:lvlJc w:val="left"/>
      <w:pPr>
        <w:ind w:left="1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1CD450A4">
      <w:start w:val="1"/>
      <w:numFmt w:val="bullet"/>
      <w:lvlText w:val="•"/>
      <w:lvlJc w:val="left"/>
      <w:pPr>
        <w:ind w:left="2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3A9E26C2">
      <w:start w:val="1"/>
      <w:numFmt w:val="bullet"/>
      <w:lvlText w:val="o"/>
      <w:lvlJc w:val="left"/>
      <w:pPr>
        <w:ind w:left="3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31CEF32E">
      <w:start w:val="1"/>
      <w:numFmt w:val="bullet"/>
      <w:lvlText w:val="▪"/>
      <w:lvlJc w:val="left"/>
      <w:pPr>
        <w:ind w:left="4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F2205C7A">
      <w:start w:val="1"/>
      <w:numFmt w:val="bullet"/>
      <w:lvlText w:val="•"/>
      <w:lvlJc w:val="left"/>
      <w:pPr>
        <w:ind w:left="47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3678E99E">
      <w:start w:val="1"/>
      <w:numFmt w:val="bullet"/>
      <w:lvlText w:val="o"/>
      <w:lvlJc w:val="left"/>
      <w:pPr>
        <w:ind w:left="54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0A3E6CCA">
      <w:start w:val="1"/>
      <w:numFmt w:val="bullet"/>
      <w:lvlText w:val="▪"/>
      <w:lvlJc w:val="left"/>
      <w:pPr>
        <w:ind w:left="6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11AA58F4"/>
    <w:multiLevelType w:val="hybridMultilevel"/>
    <w:tmpl w:val="B9E61D4E"/>
    <w:lvl w:ilvl="0" w:tplc="9808D316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6980EC18">
      <w:start w:val="1"/>
      <w:numFmt w:val="bullet"/>
      <w:lvlText w:val="o"/>
      <w:lvlJc w:val="left"/>
      <w:pPr>
        <w:ind w:left="1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0AB06718">
      <w:start w:val="1"/>
      <w:numFmt w:val="bullet"/>
      <w:lvlText w:val="▪"/>
      <w:lvlJc w:val="left"/>
      <w:pPr>
        <w:ind w:left="1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9EAA499A">
      <w:start w:val="1"/>
      <w:numFmt w:val="bullet"/>
      <w:lvlText w:val="•"/>
      <w:lvlJc w:val="left"/>
      <w:pPr>
        <w:ind w:left="2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161C8C6A">
      <w:start w:val="1"/>
      <w:numFmt w:val="bullet"/>
      <w:lvlText w:val="o"/>
      <w:lvlJc w:val="left"/>
      <w:pPr>
        <w:ind w:left="3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65DE8C18">
      <w:start w:val="1"/>
      <w:numFmt w:val="bullet"/>
      <w:lvlText w:val="▪"/>
      <w:lvlJc w:val="left"/>
      <w:pPr>
        <w:ind w:left="4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E9726208">
      <w:start w:val="1"/>
      <w:numFmt w:val="bullet"/>
      <w:lvlText w:val="•"/>
      <w:lvlJc w:val="left"/>
      <w:pPr>
        <w:ind w:left="47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6B04D9A0">
      <w:start w:val="1"/>
      <w:numFmt w:val="bullet"/>
      <w:lvlText w:val="o"/>
      <w:lvlJc w:val="left"/>
      <w:pPr>
        <w:ind w:left="54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4F82968C">
      <w:start w:val="1"/>
      <w:numFmt w:val="bullet"/>
      <w:lvlText w:val="▪"/>
      <w:lvlJc w:val="left"/>
      <w:pPr>
        <w:ind w:left="6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1302737C"/>
    <w:multiLevelType w:val="hybridMultilevel"/>
    <w:tmpl w:val="6F9C4B7A"/>
    <w:lvl w:ilvl="0" w:tplc="F1643DBA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6ADA8434">
      <w:start w:val="1"/>
      <w:numFmt w:val="bullet"/>
      <w:lvlText w:val="o"/>
      <w:lvlJc w:val="left"/>
      <w:pPr>
        <w:ind w:left="1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4AD6832C">
      <w:start w:val="1"/>
      <w:numFmt w:val="bullet"/>
      <w:lvlText w:val="▪"/>
      <w:lvlJc w:val="left"/>
      <w:pPr>
        <w:ind w:left="1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A7946BD0">
      <w:start w:val="1"/>
      <w:numFmt w:val="bullet"/>
      <w:lvlText w:val="•"/>
      <w:lvlJc w:val="left"/>
      <w:pPr>
        <w:ind w:left="2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80049452">
      <w:start w:val="1"/>
      <w:numFmt w:val="bullet"/>
      <w:lvlText w:val="o"/>
      <w:lvlJc w:val="left"/>
      <w:pPr>
        <w:ind w:left="3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8E4A4AD0">
      <w:start w:val="1"/>
      <w:numFmt w:val="bullet"/>
      <w:lvlText w:val="▪"/>
      <w:lvlJc w:val="left"/>
      <w:pPr>
        <w:ind w:left="4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60563BB4">
      <w:start w:val="1"/>
      <w:numFmt w:val="bullet"/>
      <w:lvlText w:val="•"/>
      <w:lvlJc w:val="left"/>
      <w:pPr>
        <w:ind w:left="47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FBDEF900">
      <w:start w:val="1"/>
      <w:numFmt w:val="bullet"/>
      <w:lvlText w:val="o"/>
      <w:lvlJc w:val="left"/>
      <w:pPr>
        <w:ind w:left="54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69671CE">
      <w:start w:val="1"/>
      <w:numFmt w:val="bullet"/>
      <w:lvlText w:val="▪"/>
      <w:lvlJc w:val="left"/>
      <w:pPr>
        <w:ind w:left="6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130C55CE"/>
    <w:multiLevelType w:val="hybridMultilevel"/>
    <w:tmpl w:val="00C84ADC"/>
    <w:lvl w:ilvl="0" w:tplc="6276C06A">
      <w:start w:val="1"/>
      <w:numFmt w:val="bullet"/>
      <w:lvlText w:val="–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54D49E3C">
      <w:start w:val="1"/>
      <w:numFmt w:val="bullet"/>
      <w:lvlText w:val="o"/>
      <w:lvlJc w:val="left"/>
      <w:pPr>
        <w:ind w:left="11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0A14F9E0">
      <w:start w:val="1"/>
      <w:numFmt w:val="bullet"/>
      <w:lvlText w:val="▪"/>
      <w:lvlJc w:val="left"/>
      <w:pPr>
        <w:ind w:left="18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CDD4DD58">
      <w:start w:val="1"/>
      <w:numFmt w:val="bullet"/>
      <w:lvlText w:val="•"/>
      <w:lvlJc w:val="left"/>
      <w:pPr>
        <w:ind w:left="25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2072F598">
      <w:start w:val="1"/>
      <w:numFmt w:val="bullet"/>
      <w:lvlText w:val="o"/>
      <w:lvlJc w:val="left"/>
      <w:pPr>
        <w:ind w:left="33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8D9877FA">
      <w:start w:val="1"/>
      <w:numFmt w:val="bullet"/>
      <w:lvlText w:val="▪"/>
      <w:lvlJc w:val="left"/>
      <w:pPr>
        <w:ind w:left="40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202EE780">
      <w:start w:val="1"/>
      <w:numFmt w:val="bullet"/>
      <w:lvlText w:val="•"/>
      <w:lvlJc w:val="left"/>
      <w:pPr>
        <w:ind w:left="47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DCC61A46">
      <w:start w:val="1"/>
      <w:numFmt w:val="bullet"/>
      <w:lvlText w:val="o"/>
      <w:lvlJc w:val="left"/>
      <w:pPr>
        <w:ind w:left="54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751C294E">
      <w:start w:val="1"/>
      <w:numFmt w:val="bullet"/>
      <w:lvlText w:val="▪"/>
      <w:lvlJc w:val="left"/>
      <w:pPr>
        <w:ind w:left="61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149A004E"/>
    <w:multiLevelType w:val="hybridMultilevel"/>
    <w:tmpl w:val="C2EC5CBE"/>
    <w:lvl w:ilvl="0" w:tplc="7A1E355E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D590A488">
      <w:start w:val="1"/>
      <w:numFmt w:val="bullet"/>
      <w:lvlText w:val="o"/>
      <w:lvlJc w:val="left"/>
      <w:pPr>
        <w:ind w:left="1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A4607318">
      <w:start w:val="1"/>
      <w:numFmt w:val="bullet"/>
      <w:lvlText w:val="▪"/>
      <w:lvlJc w:val="left"/>
      <w:pPr>
        <w:ind w:left="1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EEF4AA0A">
      <w:start w:val="1"/>
      <w:numFmt w:val="bullet"/>
      <w:lvlText w:val="•"/>
      <w:lvlJc w:val="left"/>
      <w:pPr>
        <w:ind w:left="2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C6403208">
      <w:start w:val="1"/>
      <w:numFmt w:val="bullet"/>
      <w:lvlText w:val="o"/>
      <w:lvlJc w:val="left"/>
      <w:pPr>
        <w:ind w:left="3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EE4EAFFE">
      <w:start w:val="1"/>
      <w:numFmt w:val="bullet"/>
      <w:lvlText w:val="▪"/>
      <w:lvlJc w:val="left"/>
      <w:pPr>
        <w:ind w:left="4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263E60F0">
      <w:start w:val="1"/>
      <w:numFmt w:val="bullet"/>
      <w:lvlText w:val="•"/>
      <w:lvlJc w:val="left"/>
      <w:pPr>
        <w:ind w:left="47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64347F28">
      <w:start w:val="1"/>
      <w:numFmt w:val="bullet"/>
      <w:lvlText w:val="o"/>
      <w:lvlJc w:val="left"/>
      <w:pPr>
        <w:ind w:left="54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8E96BDE0">
      <w:start w:val="1"/>
      <w:numFmt w:val="bullet"/>
      <w:lvlText w:val="▪"/>
      <w:lvlJc w:val="left"/>
      <w:pPr>
        <w:ind w:left="6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15494F38"/>
    <w:multiLevelType w:val="hybridMultilevel"/>
    <w:tmpl w:val="C47C42C8"/>
    <w:lvl w:ilvl="0" w:tplc="75744EA4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54A82024">
      <w:start w:val="1"/>
      <w:numFmt w:val="bullet"/>
      <w:lvlText w:val="o"/>
      <w:lvlJc w:val="left"/>
      <w:pPr>
        <w:ind w:left="1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6018D0EC">
      <w:start w:val="1"/>
      <w:numFmt w:val="bullet"/>
      <w:lvlText w:val="▪"/>
      <w:lvlJc w:val="left"/>
      <w:pPr>
        <w:ind w:left="1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8EAE3E6C">
      <w:start w:val="1"/>
      <w:numFmt w:val="bullet"/>
      <w:lvlText w:val="•"/>
      <w:lvlJc w:val="left"/>
      <w:pPr>
        <w:ind w:left="2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08FAB5D6">
      <w:start w:val="1"/>
      <w:numFmt w:val="bullet"/>
      <w:lvlText w:val="o"/>
      <w:lvlJc w:val="left"/>
      <w:pPr>
        <w:ind w:left="3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47D66580">
      <w:start w:val="1"/>
      <w:numFmt w:val="bullet"/>
      <w:lvlText w:val="▪"/>
      <w:lvlJc w:val="left"/>
      <w:pPr>
        <w:ind w:left="4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6FFC89F4">
      <w:start w:val="1"/>
      <w:numFmt w:val="bullet"/>
      <w:lvlText w:val="•"/>
      <w:lvlJc w:val="left"/>
      <w:pPr>
        <w:ind w:left="47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DDBE3BDC">
      <w:start w:val="1"/>
      <w:numFmt w:val="bullet"/>
      <w:lvlText w:val="o"/>
      <w:lvlJc w:val="left"/>
      <w:pPr>
        <w:ind w:left="54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D0361D90">
      <w:start w:val="1"/>
      <w:numFmt w:val="bullet"/>
      <w:lvlText w:val="▪"/>
      <w:lvlJc w:val="left"/>
      <w:pPr>
        <w:ind w:left="6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16A31636"/>
    <w:multiLevelType w:val="hybridMultilevel"/>
    <w:tmpl w:val="8E1085D2"/>
    <w:lvl w:ilvl="0" w:tplc="4E30DC44">
      <w:start w:val="1"/>
      <w:numFmt w:val="bullet"/>
      <w:lvlText w:val="–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9872E014">
      <w:start w:val="1"/>
      <w:numFmt w:val="bullet"/>
      <w:lvlText w:val="o"/>
      <w:lvlJc w:val="left"/>
      <w:pPr>
        <w:ind w:left="11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EC5AC062">
      <w:start w:val="1"/>
      <w:numFmt w:val="bullet"/>
      <w:lvlText w:val="▪"/>
      <w:lvlJc w:val="left"/>
      <w:pPr>
        <w:ind w:left="18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FF8C48CA">
      <w:start w:val="1"/>
      <w:numFmt w:val="bullet"/>
      <w:lvlText w:val="•"/>
      <w:lvlJc w:val="left"/>
      <w:pPr>
        <w:ind w:left="25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326C19C">
      <w:start w:val="1"/>
      <w:numFmt w:val="bullet"/>
      <w:lvlText w:val="o"/>
      <w:lvlJc w:val="left"/>
      <w:pPr>
        <w:ind w:left="33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F4169D1E">
      <w:start w:val="1"/>
      <w:numFmt w:val="bullet"/>
      <w:lvlText w:val="▪"/>
      <w:lvlJc w:val="left"/>
      <w:pPr>
        <w:ind w:left="40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344833F6">
      <w:start w:val="1"/>
      <w:numFmt w:val="bullet"/>
      <w:lvlText w:val="•"/>
      <w:lvlJc w:val="left"/>
      <w:pPr>
        <w:ind w:left="47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D410E032">
      <w:start w:val="1"/>
      <w:numFmt w:val="bullet"/>
      <w:lvlText w:val="o"/>
      <w:lvlJc w:val="left"/>
      <w:pPr>
        <w:ind w:left="54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7E142AC8">
      <w:start w:val="1"/>
      <w:numFmt w:val="bullet"/>
      <w:lvlText w:val="▪"/>
      <w:lvlJc w:val="left"/>
      <w:pPr>
        <w:ind w:left="61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174606D7"/>
    <w:multiLevelType w:val="hybridMultilevel"/>
    <w:tmpl w:val="23828B7C"/>
    <w:lvl w:ilvl="0" w:tplc="88E4F6C2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225C6DD6">
      <w:start w:val="1"/>
      <w:numFmt w:val="bullet"/>
      <w:lvlText w:val="o"/>
      <w:lvlJc w:val="left"/>
      <w:pPr>
        <w:ind w:left="1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19565506">
      <w:start w:val="1"/>
      <w:numFmt w:val="bullet"/>
      <w:lvlText w:val="▪"/>
      <w:lvlJc w:val="left"/>
      <w:pPr>
        <w:ind w:left="1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1F76702A">
      <w:start w:val="1"/>
      <w:numFmt w:val="bullet"/>
      <w:lvlText w:val="•"/>
      <w:lvlJc w:val="left"/>
      <w:pPr>
        <w:ind w:left="2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75305508">
      <w:start w:val="1"/>
      <w:numFmt w:val="bullet"/>
      <w:lvlText w:val="o"/>
      <w:lvlJc w:val="left"/>
      <w:pPr>
        <w:ind w:left="3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9356D224">
      <w:start w:val="1"/>
      <w:numFmt w:val="bullet"/>
      <w:lvlText w:val="▪"/>
      <w:lvlJc w:val="left"/>
      <w:pPr>
        <w:ind w:left="4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41ACEED4">
      <w:start w:val="1"/>
      <w:numFmt w:val="bullet"/>
      <w:lvlText w:val="•"/>
      <w:lvlJc w:val="left"/>
      <w:pPr>
        <w:ind w:left="47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BEBA6AD8">
      <w:start w:val="1"/>
      <w:numFmt w:val="bullet"/>
      <w:lvlText w:val="o"/>
      <w:lvlJc w:val="left"/>
      <w:pPr>
        <w:ind w:left="54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5D24A0B0">
      <w:start w:val="1"/>
      <w:numFmt w:val="bullet"/>
      <w:lvlText w:val="▪"/>
      <w:lvlJc w:val="left"/>
      <w:pPr>
        <w:ind w:left="6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1AD45AA1"/>
    <w:multiLevelType w:val="hybridMultilevel"/>
    <w:tmpl w:val="33C684B6"/>
    <w:lvl w:ilvl="0" w:tplc="BE1A9740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1CC89612">
      <w:start w:val="1"/>
      <w:numFmt w:val="bullet"/>
      <w:lvlText w:val="o"/>
      <w:lvlJc w:val="left"/>
      <w:pPr>
        <w:ind w:left="1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DB447126">
      <w:start w:val="1"/>
      <w:numFmt w:val="bullet"/>
      <w:lvlText w:val="▪"/>
      <w:lvlJc w:val="left"/>
      <w:pPr>
        <w:ind w:left="1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2914449E">
      <w:start w:val="1"/>
      <w:numFmt w:val="bullet"/>
      <w:lvlText w:val="•"/>
      <w:lvlJc w:val="left"/>
      <w:pPr>
        <w:ind w:left="2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BB38E976">
      <w:start w:val="1"/>
      <w:numFmt w:val="bullet"/>
      <w:lvlText w:val="o"/>
      <w:lvlJc w:val="left"/>
      <w:pPr>
        <w:ind w:left="3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D3060568">
      <w:start w:val="1"/>
      <w:numFmt w:val="bullet"/>
      <w:lvlText w:val="▪"/>
      <w:lvlJc w:val="left"/>
      <w:pPr>
        <w:ind w:left="4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DD941322">
      <w:start w:val="1"/>
      <w:numFmt w:val="bullet"/>
      <w:lvlText w:val="•"/>
      <w:lvlJc w:val="left"/>
      <w:pPr>
        <w:ind w:left="47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7FE010D2">
      <w:start w:val="1"/>
      <w:numFmt w:val="bullet"/>
      <w:lvlText w:val="o"/>
      <w:lvlJc w:val="left"/>
      <w:pPr>
        <w:ind w:left="54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C4E06C08">
      <w:start w:val="1"/>
      <w:numFmt w:val="bullet"/>
      <w:lvlText w:val="▪"/>
      <w:lvlJc w:val="left"/>
      <w:pPr>
        <w:ind w:left="6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1ADB7353"/>
    <w:multiLevelType w:val="hybridMultilevel"/>
    <w:tmpl w:val="F884A73C"/>
    <w:lvl w:ilvl="0" w:tplc="54662D44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860B9C8">
      <w:start w:val="1"/>
      <w:numFmt w:val="bullet"/>
      <w:lvlText w:val="o"/>
      <w:lvlJc w:val="left"/>
      <w:pPr>
        <w:ind w:left="1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DBC4B066">
      <w:start w:val="1"/>
      <w:numFmt w:val="bullet"/>
      <w:lvlText w:val="▪"/>
      <w:lvlJc w:val="left"/>
      <w:pPr>
        <w:ind w:left="1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CB005E7C">
      <w:start w:val="1"/>
      <w:numFmt w:val="bullet"/>
      <w:lvlText w:val="•"/>
      <w:lvlJc w:val="left"/>
      <w:pPr>
        <w:ind w:left="2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395AC0FE">
      <w:start w:val="1"/>
      <w:numFmt w:val="bullet"/>
      <w:lvlText w:val="o"/>
      <w:lvlJc w:val="left"/>
      <w:pPr>
        <w:ind w:left="3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6304FD6C">
      <w:start w:val="1"/>
      <w:numFmt w:val="bullet"/>
      <w:lvlText w:val="▪"/>
      <w:lvlJc w:val="left"/>
      <w:pPr>
        <w:ind w:left="4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C368EAEC">
      <w:start w:val="1"/>
      <w:numFmt w:val="bullet"/>
      <w:lvlText w:val="•"/>
      <w:lvlJc w:val="left"/>
      <w:pPr>
        <w:ind w:left="47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1876C4FA">
      <w:start w:val="1"/>
      <w:numFmt w:val="bullet"/>
      <w:lvlText w:val="o"/>
      <w:lvlJc w:val="left"/>
      <w:pPr>
        <w:ind w:left="54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2980A272">
      <w:start w:val="1"/>
      <w:numFmt w:val="bullet"/>
      <w:lvlText w:val="▪"/>
      <w:lvlJc w:val="left"/>
      <w:pPr>
        <w:ind w:left="6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1C565275"/>
    <w:multiLevelType w:val="hybridMultilevel"/>
    <w:tmpl w:val="17CE987A"/>
    <w:lvl w:ilvl="0" w:tplc="08609A42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43F2FA12">
      <w:start w:val="1"/>
      <w:numFmt w:val="bullet"/>
      <w:lvlText w:val="o"/>
      <w:lvlJc w:val="left"/>
      <w:pPr>
        <w:ind w:left="1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185E360A">
      <w:start w:val="1"/>
      <w:numFmt w:val="bullet"/>
      <w:lvlText w:val="▪"/>
      <w:lvlJc w:val="left"/>
      <w:pPr>
        <w:ind w:left="1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81EA61EE">
      <w:start w:val="1"/>
      <w:numFmt w:val="bullet"/>
      <w:lvlText w:val="•"/>
      <w:lvlJc w:val="left"/>
      <w:pPr>
        <w:ind w:left="2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43102A04">
      <w:start w:val="1"/>
      <w:numFmt w:val="bullet"/>
      <w:lvlText w:val="o"/>
      <w:lvlJc w:val="left"/>
      <w:pPr>
        <w:ind w:left="3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5C06D46E">
      <w:start w:val="1"/>
      <w:numFmt w:val="bullet"/>
      <w:lvlText w:val="▪"/>
      <w:lvlJc w:val="left"/>
      <w:pPr>
        <w:ind w:left="4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F64E9BFE">
      <w:start w:val="1"/>
      <w:numFmt w:val="bullet"/>
      <w:lvlText w:val="•"/>
      <w:lvlJc w:val="left"/>
      <w:pPr>
        <w:ind w:left="47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C7E8A508">
      <w:start w:val="1"/>
      <w:numFmt w:val="bullet"/>
      <w:lvlText w:val="o"/>
      <w:lvlJc w:val="left"/>
      <w:pPr>
        <w:ind w:left="54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B7DC0A24">
      <w:start w:val="1"/>
      <w:numFmt w:val="bullet"/>
      <w:lvlText w:val="▪"/>
      <w:lvlJc w:val="left"/>
      <w:pPr>
        <w:ind w:left="6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1D463496"/>
    <w:multiLevelType w:val="hybridMultilevel"/>
    <w:tmpl w:val="4126BF7C"/>
    <w:lvl w:ilvl="0" w:tplc="A3208306">
      <w:start w:val="1"/>
      <w:numFmt w:val="bullet"/>
      <w:lvlText w:val="–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EBF0F59A">
      <w:start w:val="1"/>
      <w:numFmt w:val="bullet"/>
      <w:lvlText w:val="o"/>
      <w:lvlJc w:val="left"/>
      <w:pPr>
        <w:ind w:left="11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A72835E0">
      <w:start w:val="1"/>
      <w:numFmt w:val="bullet"/>
      <w:lvlText w:val="▪"/>
      <w:lvlJc w:val="left"/>
      <w:pPr>
        <w:ind w:left="18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3D4635BC">
      <w:start w:val="1"/>
      <w:numFmt w:val="bullet"/>
      <w:lvlText w:val="•"/>
      <w:lvlJc w:val="left"/>
      <w:pPr>
        <w:ind w:left="25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ECA4E974">
      <w:start w:val="1"/>
      <w:numFmt w:val="bullet"/>
      <w:lvlText w:val="o"/>
      <w:lvlJc w:val="left"/>
      <w:pPr>
        <w:ind w:left="33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B32C1078">
      <w:start w:val="1"/>
      <w:numFmt w:val="bullet"/>
      <w:lvlText w:val="▪"/>
      <w:lvlJc w:val="left"/>
      <w:pPr>
        <w:ind w:left="40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1EB2D5CE">
      <w:start w:val="1"/>
      <w:numFmt w:val="bullet"/>
      <w:lvlText w:val="•"/>
      <w:lvlJc w:val="left"/>
      <w:pPr>
        <w:ind w:left="47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ECD42A5A">
      <w:start w:val="1"/>
      <w:numFmt w:val="bullet"/>
      <w:lvlText w:val="o"/>
      <w:lvlJc w:val="left"/>
      <w:pPr>
        <w:ind w:left="54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2A6858C6">
      <w:start w:val="1"/>
      <w:numFmt w:val="bullet"/>
      <w:lvlText w:val="▪"/>
      <w:lvlJc w:val="left"/>
      <w:pPr>
        <w:ind w:left="61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206576EF"/>
    <w:multiLevelType w:val="hybridMultilevel"/>
    <w:tmpl w:val="1DCA2FBC"/>
    <w:lvl w:ilvl="0" w:tplc="A7969E9E">
      <w:start w:val="1"/>
      <w:numFmt w:val="bullet"/>
      <w:lvlText w:val="–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B7ACC9B6">
      <w:start w:val="1"/>
      <w:numFmt w:val="bullet"/>
      <w:lvlText w:val="o"/>
      <w:lvlJc w:val="left"/>
      <w:pPr>
        <w:ind w:left="11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0024A274">
      <w:start w:val="1"/>
      <w:numFmt w:val="bullet"/>
      <w:lvlText w:val="▪"/>
      <w:lvlJc w:val="left"/>
      <w:pPr>
        <w:ind w:left="18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E9785F2E">
      <w:start w:val="1"/>
      <w:numFmt w:val="bullet"/>
      <w:lvlText w:val="•"/>
      <w:lvlJc w:val="left"/>
      <w:pPr>
        <w:ind w:left="25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C87CD430">
      <w:start w:val="1"/>
      <w:numFmt w:val="bullet"/>
      <w:lvlText w:val="o"/>
      <w:lvlJc w:val="left"/>
      <w:pPr>
        <w:ind w:left="33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CEC29E88">
      <w:start w:val="1"/>
      <w:numFmt w:val="bullet"/>
      <w:lvlText w:val="▪"/>
      <w:lvlJc w:val="left"/>
      <w:pPr>
        <w:ind w:left="40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77C8C0E6">
      <w:start w:val="1"/>
      <w:numFmt w:val="bullet"/>
      <w:lvlText w:val="•"/>
      <w:lvlJc w:val="left"/>
      <w:pPr>
        <w:ind w:left="47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AEDA5254">
      <w:start w:val="1"/>
      <w:numFmt w:val="bullet"/>
      <w:lvlText w:val="o"/>
      <w:lvlJc w:val="left"/>
      <w:pPr>
        <w:ind w:left="54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B1C455E0">
      <w:start w:val="1"/>
      <w:numFmt w:val="bullet"/>
      <w:lvlText w:val="▪"/>
      <w:lvlJc w:val="left"/>
      <w:pPr>
        <w:ind w:left="61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214E56D3"/>
    <w:multiLevelType w:val="hybridMultilevel"/>
    <w:tmpl w:val="4D562CE6"/>
    <w:lvl w:ilvl="0" w:tplc="D980C01C">
      <w:start w:val="1"/>
      <w:numFmt w:val="bullet"/>
      <w:lvlText w:val="–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A260C202">
      <w:start w:val="1"/>
      <w:numFmt w:val="bullet"/>
      <w:lvlText w:val="o"/>
      <w:lvlJc w:val="left"/>
      <w:pPr>
        <w:ind w:left="11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83663FBC">
      <w:start w:val="1"/>
      <w:numFmt w:val="bullet"/>
      <w:lvlText w:val="▪"/>
      <w:lvlJc w:val="left"/>
      <w:pPr>
        <w:ind w:left="18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77E4CA54">
      <w:start w:val="1"/>
      <w:numFmt w:val="bullet"/>
      <w:lvlText w:val="•"/>
      <w:lvlJc w:val="left"/>
      <w:pPr>
        <w:ind w:left="25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9EB87DF2">
      <w:start w:val="1"/>
      <w:numFmt w:val="bullet"/>
      <w:lvlText w:val="o"/>
      <w:lvlJc w:val="left"/>
      <w:pPr>
        <w:ind w:left="33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45203A52">
      <w:start w:val="1"/>
      <w:numFmt w:val="bullet"/>
      <w:lvlText w:val="▪"/>
      <w:lvlJc w:val="left"/>
      <w:pPr>
        <w:ind w:left="40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EBDE42CE">
      <w:start w:val="1"/>
      <w:numFmt w:val="bullet"/>
      <w:lvlText w:val="•"/>
      <w:lvlJc w:val="left"/>
      <w:pPr>
        <w:ind w:left="47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6BE0EE70">
      <w:start w:val="1"/>
      <w:numFmt w:val="bullet"/>
      <w:lvlText w:val="o"/>
      <w:lvlJc w:val="left"/>
      <w:pPr>
        <w:ind w:left="54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EBFA7860">
      <w:start w:val="1"/>
      <w:numFmt w:val="bullet"/>
      <w:lvlText w:val="▪"/>
      <w:lvlJc w:val="left"/>
      <w:pPr>
        <w:ind w:left="61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21DC22A2"/>
    <w:multiLevelType w:val="hybridMultilevel"/>
    <w:tmpl w:val="BA20138E"/>
    <w:lvl w:ilvl="0" w:tplc="8C0AFA9C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FBB0454A">
      <w:start w:val="1"/>
      <w:numFmt w:val="bullet"/>
      <w:lvlText w:val="o"/>
      <w:lvlJc w:val="left"/>
      <w:pPr>
        <w:ind w:left="1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8EC82A80">
      <w:start w:val="1"/>
      <w:numFmt w:val="bullet"/>
      <w:lvlText w:val="▪"/>
      <w:lvlJc w:val="left"/>
      <w:pPr>
        <w:ind w:left="1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F3E063D2">
      <w:start w:val="1"/>
      <w:numFmt w:val="bullet"/>
      <w:lvlText w:val="•"/>
      <w:lvlJc w:val="left"/>
      <w:pPr>
        <w:ind w:left="2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E862773C">
      <w:start w:val="1"/>
      <w:numFmt w:val="bullet"/>
      <w:lvlText w:val="o"/>
      <w:lvlJc w:val="left"/>
      <w:pPr>
        <w:ind w:left="3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BF5CA488">
      <w:start w:val="1"/>
      <w:numFmt w:val="bullet"/>
      <w:lvlText w:val="▪"/>
      <w:lvlJc w:val="left"/>
      <w:pPr>
        <w:ind w:left="4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800E3AB2">
      <w:start w:val="1"/>
      <w:numFmt w:val="bullet"/>
      <w:lvlText w:val="•"/>
      <w:lvlJc w:val="left"/>
      <w:pPr>
        <w:ind w:left="47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5298EA44">
      <w:start w:val="1"/>
      <w:numFmt w:val="bullet"/>
      <w:lvlText w:val="o"/>
      <w:lvlJc w:val="left"/>
      <w:pPr>
        <w:ind w:left="54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BEF2ED2C">
      <w:start w:val="1"/>
      <w:numFmt w:val="bullet"/>
      <w:lvlText w:val="▪"/>
      <w:lvlJc w:val="left"/>
      <w:pPr>
        <w:ind w:left="6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24173B24"/>
    <w:multiLevelType w:val="hybridMultilevel"/>
    <w:tmpl w:val="32C6273A"/>
    <w:lvl w:ilvl="0" w:tplc="29DA1DC8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6A06934">
      <w:start w:val="1"/>
      <w:numFmt w:val="bullet"/>
      <w:lvlText w:val="o"/>
      <w:lvlJc w:val="left"/>
      <w:pPr>
        <w:ind w:left="1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77F08E56">
      <w:start w:val="1"/>
      <w:numFmt w:val="bullet"/>
      <w:lvlText w:val="▪"/>
      <w:lvlJc w:val="left"/>
      <w:pPr>
        <w:ind w:left="1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0FC452D6">
      <w:start w:val="1"/>
      <w:numFmt w:val="bullet"/>
      <w:lvlText w:val="•"/>
      <w:lvlJc w:val="left"/>
      <w:pPr>
        <w:ind w:left="2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5AE0BAA6">
      <w:start w:val="1"/>
      <w:numFmt w:val="bullet"/>
      <w:lvlText w:val="o"/>
      <w:lvlJc w:val="left"/>
      <w:pPr>
        <w:ind w:left="3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1EBEADE4">
      <w:start w:val="1"/>
      <w:numFmt w:val="bullet"/>
      <w:lvlText w:val="▪"/>
      <w:lvlJc w:val="left"/>
      <w:pPr>
        <w:ind w:left="4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9282E896">
      <w:start w:val="1"/>
      <w:numFmt w:val="bullet"/>
      <w:lvlText w:val="•"/>
      <w:lvlJc w:val="left"/>
      <w:pPr>
        <w:ind w:left="47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7F986DCE">
      <w:start w:val="1"/>
      <w:numFmt w:val="bullet"/>
      <w:lvlText w:val="o"/>
      <w:lvlJc w:val="left"/>
      <w:pPr>
        <w:ind w:left="54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496BC4E">
      <w:start w:val="1"/>
      <w:numFmt w:val="bullet"/>
      <w:lvlText w:val="▪"/>
      <w:lvlJc w:val="left"/>
      <w:pPr>
        <w:ind w:left="6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24440A94"/>
    <w:multiLevelType w:val="hybridMultilevel"/>
    <w:tmpl w:val="09764F32"/>
    <w:lvl w:ilvl="0" w:tplc="A286612A">
      <w:start w:val="1"/>
      <w:numFmt w:val="bullet"/>
      <w:lvlText w:val="–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EADA317A">
      <w:start w:val="1"/>
      <w:numFmt w:val="bullet"/>
      <w:lvlText w:val="o"/>
      <w:lvlJc w:val="left"/>
      <w:pPr>
        <w:ind w:left="11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9CCCCA4A">
      <w:start w:val="1"/>
      <w:numFmt w:val="bullet"/>
      <w:lvlText w:val="▪"/>
      <w:lvlJc w:val="left"/>
      <w:pPr>
        <w:ind w:left="18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0BC02B8A">
      <w:start w:val="1"/>
      <w:numFmt w:val="bullet"/>
      <w:lvlText w:val="•"/>
      <w:lvlJc w:val="left"/>
      <w:pPr>
        <w:ind w:left="25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9A2E852A">
      <w:start w:val="1"/>
      <w:numFmt w:val="bullet"/>
      <w:lvlText w:val="o"/>
      <w:lvlJc w:val="left"/>
      <w:pPr>
        <w:ind w:left="33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04C8ADEE">
      <w:start w:val="1"/>
      <w:numFmt w:val="bullet"/>
      <w:lvlText w:val="▪"/>
      <w:lvlJc w:val="left"/>
      <w:pPr>
        <w:ind w:left="40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2F86B6D6">
      <w:start w:val="1"/>
      <w:numFmt w:val="bullet"/>
      <w:lvlText w:val="•"/>
      <w:lvlJc w:val="left"/>
      <w:pPr>
        <w:ind w:left="47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D0F0238E">
      <w:start w:val="1"/>
      <w:numFmt w:val="bullet"/>
      <w:lvlText w:val="o"/>
      <w:lvlJc w:val="left"/>
      <w:pPr>
        <w:ind w:left="54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6DBAD8F0">
      <w:start w:val="1"/>
      <w:numFmt w:val="bullet"/>
      <w:lvlText w:val="▪"/>
      <w:lvlJc w:val="left"/>
      <w:pPr>
        <w:ind w:left="61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286E3425"/>
    <w:multiLevelType w:val="hybridMultilevel"/>
    <w:tmpl w:val="6D86091A"/>
    <w:lvl w:ilvl="0" w:tplc="6F625B2E">
      <w:start w:val="1"/>
      <w:numFmt w:val="bullet"/>
      <w:lvlText w:val="–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7A243902">
      <w:start w:val="1"/>
      <w:numFmt w:val="bullet"/>
      <w:lvlText w:val="o"/>
      <w:lvlJc w:val="left"/>
      <w:pPr>
        <w:ind w:left="11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78E46376">
      <w:start w:val="1"/>
      <w:numFmt w:val="bullet"/>
      <w:lvlText w:val="▪"/>
      <w:lvlJc w:val="left"/>
      <w:pPr>
        <w:ind w:left="18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02829756">
      <w:start w:val="1"/>
      <w:numFmt w:val="bullet"/>
      <w:lvlText w:val="•"/>
      <w:lvlJc w:val="left"/>
      <w:pPr>
        <w:ind w:left="25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60BC86E6">
      <w:start w:val="1"/>
      <w:numFmt w:val="bullet"/>
      <w:lvlText w:val="o"/>
      <w:lvlJc w:val="left"/>
      <w:pPr>
        <w:ind w:left="33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848441F8">
      <w:start w:val="1"/>
      <w:numFmt w:val="bullet"/>
      <w:lvlText w:val="▪"/>
      <w:lvlJc w:val="left"/>
      <w:pPr>
        <w:ind w:left="40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3F24A83C">
      <w:start w:val="1"/>
      <w:numFmt w:val="bullet"/>
      <w:lvlText w:val="•"/>
      <w:lvlJc w:val="left"/>
      <w:pPr>
        <w:ind w:left="47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9EE2B212">
      <w:start w:val="1"/>
      <w:numFmt w:val="bullet"/>
      <w:lvlText w:val="o"/>
      <w:lvlJc w:val="left"/>
      <w:pPr>
        <w:ind w:left="54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055CFBD6">
      <w:start w:val="1"/>
      <w:numFmt w:val="bullet"/>
      <w:lvlText w:val="▪"/>
      <w:lvlJc w:val="left"/>
      <w:pPr>
        <w:ind w:left="61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28C53B06"/>
    <w:multiLevelType w:val="hybridMultilevel"/>
    <w:tmpl w:val="3814C70C"/>
    <w:lvl w:ilvl="0" w:tplc="92B80EE4">
      <w:start w:val="1"/>
      <w:numFmt w:val="bullet"/>
      <w:lvlText w:val="–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ABEC1B10">
      <w:start w:val="1"/>
      <w:numFmt w:val="bullet"/>
      <w:lvlText w:val="o"/>
      <w:lvlJc w:val="left"/>
      <w:pPr>
        <w:ind w:left="11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B516C4CC">
      <w:start w:val="1"/>
      <w:numFmt w:val="bullet"/>
      <w:lvlText w:val="▪"/>
      <w:lvlJc w:val="left"/>
      <w:pPr>
        <w:ind w:left="18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46AA67CA">
      <w:start w:val="1"/>
      <w:numFmt w:val="bullet"/>
      <w:lvlText w:val="•"/>
      <w:lvlJc w:val="left"/>
      <w:pPr>
        <w:ind w:left="25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26E0D46E">
      <w:start w:val="1"/>
      <w:numFmt w:val="bullet"/>
      <w:lvlText w:val="o"/>
      <w:lvlJc w:val="left"/>
      <w:pPr>
        <w:ind w:left="33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FC806074">
      <w:start w:val="1"/>
      <w:numFmt w:val="bullet"/>
      <w:lvlText w:val="▪"/>
      <w:lvlJc w:val="left"/>
      <w:pPr>
        <w:ind w:left="40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A9F2126C">
      <w:start w:val="1"/>
      <w:numFmt w:val="bullet"/>
      <w:lvlText w:val="•"/>
      <w:lvlJc w:val="left"/>
      <w:pPr>
        <w:ind w:left="47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0FE2970A">
      <w:start w:val="1"/>
      <w:numFmt w:val="bullet"/>
      <w:lvlText w:val="o"/>
      <w:lvlJc w:val="left"/>
      <w:pPr>
        <w:ind w:left="54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16656A2">
      <w:start w:val="1"/>
      <w:numFmt w:val="bullet"/>
      <w:lvlText w:val="▪"/>
      <w:lvlJc w:val="left"/>
      <w:pPr>
        <w:ind w:left="61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29456AC5"/>
    <w:multiLevelType w:val="hybridMultilevel"/>
    <w:tmpl w:val="AF18C1A2"/>
    <w:lvl w:ilvl="0" w:tplc="01405EB6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EB1635B6">
      <w:start w:val="1"/>
      <w:numFmt w:val="bullet"/>
      <w:lvlText w:val="o"/>
      <w:lvlJc w:val="left"/>
      <w:pPr>
        <w:ind w:left="1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F85A57F8">
      <w:start w:val="1"/>
      <w:numFmt w:val="bullet"/>
      <w:lvlText w:val="▪"/>
      <w:lvlJc w:val="left"/>
      <w:pPr>
        <w:ind w:left="1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3E98A8AA">
      <w:start w:val="1"/>
      <w:numFmt w:val="bullet"/>
      <w:lvlText w:val="•"/>
      <w:lvlJc w:val="left"/>
      <w:pPr>
        <w:ind w:left="2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33747B4A">
      <w:start w:val="1"/>
      <w:numFmt w:val="bullet"/>
      <w:lvlText w:val="o"/>
      <w:lvlJc w:val="left"/>
      <w:pPr>
        <w:ind w:left="3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4C40901E">
      <w:start w:val="1"/>
      <w:numFmt w:val="bullet"/>
      <w:lvlText w:val="▪"/>
      <w:lvlJc w:val="left"/>
      <w:pPr>
        <w:ind w:left="4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6DB414BA">
      <w:start w:val="1"/>
      <w:numFmt w:val="bullet"/>
      <w:lvlText w:val="•"/>
      <w:lvlJc w:val="left"/>
      <w:pPr>
        <w:ind w:left="47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75301712">
      <w:start w:val="1"/>
      <w:numFmt w:val="bullet"/>
      <w:lvlText w:val="o"/>
      <w:lvlJc w:val="left"/>
      <w:pPr>
        <w:ind w:left="54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727A411C">
      <w:start w:val="1"/>
      <w:numFmt w:val="bullet"/>
      <w:lvlText w:val="▪"/>
      <w:lvlJc w:val="left"/>
      <w:pPr>
        <w:ind w:left="6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29F56258"/>
    <w:multiLevelType w:val="hybridMultilevel"/>
    <w:tmpl w:val="1832B8F2"/>
    <w:lvl w:ilvl="0" w:tplc="8DE87FD4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6428EC36">
      <w:start w:val="1"/>
      <w:numFmt w:val="bullet"/>
      <w:lvlText w:val="o"/>
      <w:lvlJc w:val="left"/>
      <w:pPr>
        <w:ind w:left="1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5C2A4182">
      <w:start w:val="1"/>
      <w:numFmt w:val="bullet"/>
      <w:lvlText w:val="▪"/>
      <w:lvlJc w:val="left"/>
      <w:pPr>
        <w:ind w:left="1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64B27CE4">
      <w:start w:val="1"/>
      <w:numFmt w:val="bullet"/>
      <w:lvlText w:val="•"/>
      <w:lvlJc w:val="left"/>
      <w:pPr>
        <w:ind w:left="2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9DB24A44">
      <w:start w:val="1"/>
      <w:numFmt w:val="bullet"/>
      <w:lvlText w:val="o"/>
      <w:lvlJc w:val="left"/>
      <w:pPr>
        <w:ind w:left="3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7E724C56">
      <w:start w:val="1"/>
      <w:numFmt w:val="bullet"/>
      <w:lvlText w:val="▪"/>
      <w:lvlJc w:val="left"/>
      <w:pPr>
        <w:ind w:left="4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13C48D2E">
      <w:start w:val="1"/>
      <w:numFmt w:val="bullet"/>
      <w:lvlText w:val="•"/>
      <w:lvlJc w:val="left"/>
      <w:pPr>
        <w:ind w:left="47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B2141FFE">
      <w:start w:val="1"/>
      <w:numFmt w:val="bullet"/>
      <w:lvlText w:val="o"/>
      <w:lvlJc w:val="left"/>
      <w:pPr>
        <w:ind w:left="54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A9F2147A">
      <w:start w:val="1"/>
      <w:numFmt w:val="bullet"/>
      <w:lvlText w:val="▪"/>
      <w:lvlJc w:val="left"/>
      <w:pPr>
        <w:ind w:left="6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29FC5F2A"/>
    <w:multiLevelType w:val="hybridMultilevel"/>
    <w:tmpl w:val="19541EDA"/>
    <w:lvl w:ilvl="0" w:tplc="EDC8A93E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3F26DE76">
      <w:start w:val="1"/>
      <w:numFmt w:val="bullet"/>
      <w:lvlText w:val="o"/>
      <w:lvlJc w:val="left"/>
      <w:pPr>
        <w:ind w:left="1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FD786716">
      <w:start w:val="1"/>
      <w:numFmt w:val="bullet"/>
      <w:lvlText w:val="▪"/>
      <w:lvlJc w:val="left"/>
      <w:pPr>
        <w:ind w:left="1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36887CC4">
      <w:start w:val="1"/>
      <w:numFmt w:val="bullet"/>
      <w:lvlText w:val="•"/>
      <w:lvlJc w:val="left"/>
      <w:pPr>
        <w:ind w:left="2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E6A4ADF6">
      <w:start w:val="1"/>
      <w:numFmt w:val="bullet"/>
      <w:lvlText w:val="o"/>
      <w:lvlJc w:val="left"/>
      <w:pPr>
        <w:ind w:left="3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5CBC0D5C">
      <w:start w:val="1"/>
      <w:numFmt w:val="bullet"/>
      <w:lvlText w:val="▪"/>
      <w:lvlJc w:val="left"/>
      <w:pPr>
        <w:ind w:left="4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C38C89E2">
      <w:start w:val="1"/>
      <w:numFmt w:val="bullet"/>
      <w:lvlText w:val="•"/>
      <w:lvlJc w:val="left"/>
      <w:pPr>
        <w:ind w:left="47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043A6BE2">
      <w:start w:val="1"/>
      <w:numFmt w:val="bullet"/>
      <w:lvlText w:val="o"/>
      <w:lvlJc w:val="left"/>
      <w:pPr>
        <w:ind w:left="54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4DC63E7C">
      <w:start w:val="1"/>
      <w:numFmt w:val="bullet"/>
      <w:lvlText w:val="▪"/>
      <w:lvlJc w:val="left"/>
      <w:pPr>
        <w:ind w:left="6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2A5A75BE"/>
    <w:multiLevelType w:val="hybridMultilevel"/>
    <w:tmpl w:val="AFCEECCC"/>
    <w:lvl w:ilvl="0" w:tplc="1304DB32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8BD2588E">
      <w:start w:val="1"/>
      <w:numFmt w:val="bullet"/>
      <w:lvlText w:val="o"/>
      <w:lvlJc w:val="left"/>
      <w:pPr>
        <w:ind w:left="1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98207080">
      <w:start w:val="1"/>
      <w:numFmt w:val="bullet"/>
      <w:lvlText w:val="▪"/>
      <w:lvlJc w:val="left"/>
      <w:pPr>
        <w:ind w:left="1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53600C80">
      <w:start w:val="1"/>
      <w:numFmt w:val="bullet"/>
      <w:lvlText w:val="•"/>
      <w:lvlJc w:val="left"/>
      <w:pPr>
        <w:ind w:left="2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05305ABE">
      <w:start w:val="1"/>
      <w:numFmt w:val="bullet"/>
      <w:lvlText w:val="o"/>
      <w:lvlJc w:val="left"/>
      <w:pPr>
        <w:ind w:left="3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84120FFA">
      <w:start w:val="1"/>
      <w:numFmt w:val="bullet"/>
      <w:lvlText w:val="▪"/>
      <w:lvlJc w:val="left"/>
      <w:pPr>
        <w:ind w:left="4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7026DE50">
      <w:start w:val="1"/>
      <w:numFmt w:val="bullet"/>
      <w:lvlText w:val="•"/>
      <w:lvlJc w:val="left"/>
      <w:pPr>
        <w:ind w:left="47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4EC66B9C">
      <w:start w:val="1"/>
      <w:numFmt w:val="bullet"/>
      <w:lvlText w:val="o"/>
      <w:lvlJc w:val="left"/>
      <w:pPr>
        <w:ind w:left="54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B4A0EE94">
      <w:start w:val="1"/>
      <w:numFmt w:val="bullet"/>
      <w:lvlText w:val="▪"/>
      <w:lvlJc w:val="left"/>
      <w:pPr>
        <w:ind w:left="6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 w15:restartNumberingAfterBreak="0">
    <w:nsid w:val="2A605513"/>
    <w:multiLevelType w:val="hybridMultilevel"/>
    <w:tmpl w:val="191EF5E8"/>
    <w:lvl w:ilvl="0" w:tplc="7E505EB8">
      <w:start w:val="1"/>
      <w:numFmt w:val="bullet"/>
      <w:lvlText w:val="–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2850E9E4">
      <w:start w:val="1"/>
      <w:numFmt w:val="bullet"/>
      <w:lvlText w:val="o"/>
      <w:lvlJc w:val="left"/>
      <w:pPr>
        <w:ind w:left="11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88940516">
      <w:start w:val="1"/>
      <w:numFmt w:val="bullet"/>
      <w:lvlText w:val="▪"/>
      <w:lvlJc w:val="left"/>
      <w:pPr>
        <w:ind w:left="18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70526AA0">
      <w:start w:val="1"/>
      <w:numFmt w:val="bullet"/>
      <w:lvlText w:val="•"/>
      <w:lvlJc w:val="left"/>
      <w:pPr>
        <w:ind w:left="25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C7CDD5A">
      <w:start w:val="1"/>
      <w:numFmt w:val="bullet"/>
      <w:lvlText w:val="o"/>
      <w:lvlJc w:val="left"/>
      <w:pPr>
        <w:ind w:left="33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4928D486">
      <w:start w:val="1"/>
      <w:numFmt w:val="bullet"/>
      <w:lvlText w:val="▪"/>
      <w:lvlJc w:val="left"/>
      <w:pPr>
        <w:ind w:left="40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D1625CB6">
      <w:start w:val="1"/>
      <w:numFmt w:val="bullet"/>
      <w:lvlText w:val="•"/>
      <w:lvlJc w:val="left"/>
      <w:pPr>
        <w:ind w:left="47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1B96A5F4">
      <w:start w:val="1"/>
      <w:numFmt w:val="bullet"/>
      <w:lvlText w:val="o"/>
      <w:lvlJc w:val="left"/>
      <w:pPr>
        <w:ind w:left="54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EDE040FC">
      <w:start w:val="1"/>
      <w:numFmt w:val="bullet"/>
      <w:lvlText w:val="▪"/>
      <w:lvlJc w:val="left"/>
      <w:pPr>
        <w:ind w:left="61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 w15:restartNumberingAfterBreak="0">
    <w:nsid w:val="2DFF3E8C"/>
    <w:multiLevelType w:val="hybridMultilevel"/>
    <w:tmpl w:val="610ED6FC"/>
    <w:lvl w:ilvl="0" w:tplc="048481BE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CAD83BDE">
      <w:start w:val="1"/>
      <w:numFmt w:val="bullet"/>
      <w:lvlText w:val="o"/>
      <w:lvlJc w:val="left"/>
      <w:pPr>
        <w:ind w:left="1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34D0569A">
      <w:start w:val="1"/>
      <w:numFmt w:val="bullet"/>
      <w:lvlText w:val="▪"/>
      <w:lvlJc w:val="left"/>
      <w:pPr>
        <w:ind w:left="1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CAB080A8">
      <w:start w:val="1"/>
      <w:numFmt w:val="bullet"/>
      <w:lvlText w:val="•"/>
      <w:lvlJc w:val="left"/>
      <w:pPr>
        <w:ind w:left="2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0D4A30E6">
      <w:start w:val="1"/>
      <w:numFmt w:val="bullet"/>
      <w:lvlText w:val="o"/>
      <w:lvlJc w:val="left"/>
      <w:pPr>
        <w:ind w:left="3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5192B820">
      <w:start w:val="1"/>
      <w:numFmt w:val="bullet"/>
      <w:lvlText w:val="▪"/>
      <w:lvlJc w:val="left"/>
      <w:pPr>
        <w:ind w:left="4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494EC7E0">
      <w:start w:val="1"/>
      <w:numFmt w:val="bullet"/>
      <w:lvlText w:val="•"/>
      <w:lvlJc w:val="left"/>
      <w:pPr>
        <w:ind w:left="47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55169D9C">
      <w:start w:val="1"/>
      <w:numFmt w:val="bullet"/>
      <w:lvlText w:val="o"/>
      <w:lvlJc w:val="left"/>
      <w:pPr>
        <w:ind w:left="54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CA017D6">
      <w:start w:val="1"/>
      <w:numFmt w:val="bullet"/>
      <w:lvlText w:val="▪"/>
      <w:lvlJc w:val="left"/>
      <w:pPr>
        <w:ind w:left="6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 w15:restartNumberingAfterBreak="0">
    <w:nsid w:val="2F3F47AF"/>
    <w:multiLevelType w:val="hybridMultilevel"/>
    <w:tmpl w:val="B0145C6A"/>
    <w:lvl w:ilvl="0" w:tplc="B866BD8C">
      <w:start w:val="1"/>
      <w:numFmt w:val="bullet"/>
      <w:lvlText w:val="–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51C0B75E">
      <w:start w:val="1"/>
      <w:numFmt w:val="bullet"/>
      <w:lvlText w:val="o"/>
      <w:lvlJc w:val="left"/>
      <w:pPr>
        <w:ind w:left="11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0380B57C">
      <w:start w:val="1"/>
      <w:numFmt w:val="bullet"/>
      <w:lvlText w:val="▪"/>
      <w:lvlJc w:val="left"/>
      <w:pPr>
        <w:ind w:left="18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CA465420">
      <w:start w:val="1"/>
      <w:numFmt w:val="bullet"/>
      <w:lvlText w:val="•"/>
      <w:lvlJc w:val="left"/>
      <w:pPr>
        <w:ind w:left="25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E9D2CB30">
      <w:start w:val="1"/>
      <w:numFmt w:val="bullet"/>
      <w:lvlText w:val="o"/>
      <w:lvlJc w:val="left"/>
      <w:pPr>
        <w:ind w:left="33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96FE27D6">
      <w:start w:val="1"/>
      <w:numFmt w:val="bullet"/>
      <w:lvlText w:val="▪"/>
      <w:lvlJc w:val="left"/>
      <w:pPr>
        <w:ind w:left="40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B7CA6CA8">
      <w:start w:val="1"/>
      <w:numFmt w:val="bullet"/>
      <w:lvlText w:val="•"/>
      <w:lvlJc w:val="left"/>
      <w:pPr>
        <w:ind w:left="47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028ADF2A">
      <w:start w:val="1"/>
      <w:numFmt w:val="bullet"/>
      <w:lvlText w:val="o"/>
      <w:lvlJc w:val="left"/>
      <w:pPr>
        <w:ind w:left="54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E2800F4">
      <w:start w:val="1"/>
      <w:numFmt w:val="bullet"/>
      <w:lvlText w:val="▪"/>
      <w:lvlJc w:val="left"/>
      <w:pPr>
        <w:ind w:left="61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2FE65430"/>
    <w:multiLevelType w:val="hybridMultilevel"/>
    <w:tmpl w:val="15A6DD4E"/>
    <w:lvl w:ilvl="0" w:tplc="98A0C3C4">
      <w:start w:val="1"/>
      <w:numFmt w:val="bullet"/>
      <w:lvlText w:val="–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C2CE0FCE">
      <w:start w:val="1"/>
      <w:numFmt w:val="bullet"/>
      <w:lvlText w:val="o"/>
      <w:lvlJc w:val="left"/>
      <w:pPr>
        <w:ind w:left="11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B7666D6A">
      <w:start w:val="1"/>
      <w:numFmt w:val="bullet"/>
      <w:lvlText w:val="▪"/>
      <w:lvlJc w:val="left"/>
      <w:pPr>
        <w:ind w:left="18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D5EE9C9C">
      <w:start w:val="1"/>
      <w:numFmt w:val="bullet"/>
      <w:lvlText w:val="•"/>
      <w:lvlJc w:val="left"/>
      <w:pPr>
        <w:ind w:left="25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925C48B0">
      <w:start w:val="1"/>
      <w:numFmt w:val="bullet"/>
      <w:lvlText w:val="o"/>
      <w:lvlJc w:val="left"/>
      <w:pPr>
        <w:ind w:left="33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F5DA59FC">
      <w:start w:val="1"/>
      <w:numFmt w:val="bullet"/>
      <w:lvlText w:val="▪"/>
      <w:lvlJc w:val="left"/>
      <w:pPr>
        <w:ind w:left="40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6E16DA82">
      <w:start w:val="1"/>
      <w:numFmt w:val="bullet"/>
      <w:lvlText w:val="•"/>
      <w:lvlJc w:val="left"/>
      <w:pPr>
        <w:ind w:left="47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55ECB1F8">
      <w:start w:val="1"/>
      <w:numFmt w:val="bullet"/>
      <w:lvlText w:val="o"/>
      <w:lvlJc w:val="left"/>
      <w:pPr>
        <w:ind w:left="54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2710FD38">
      <w:start w:val="1"/>
      <w:numFmt w:val="bullet"/>
      <w:lvlText w:val="▪"/>
      <w:lvlJc w:val="left"/>
      <w:pPr>
        <w:ind w:left="61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 w15:restartNumberingAfterBreak="0">
    <w:nsid w:val="2FFB5B63"/>
    <w:multiLevelType w:val="hybridMultilevel"/>
    <w:tmpl w:val="5F06D7AE"/>
    <w:lvl w:ilvl="0" w:tplc="F19EE190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3844C12">
      <w:start w:val="1"/>
      <w:numFmt w:val="bullet"/>
      <w:lvlText w:val="o"/>
      <w:lvlJc w:val="left"/>
      <w:pPr>
        <w:ind w:left="1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CCBE1A48">
      <w:start w:val="1"/>
      <w:numFmt w:val="bullet"/>
      <w:lvlText w:val="▪"/>
      <w:lvlJc w:val="left"/>
      <w:pPr>
        <w:ind w:left="1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B268D68E">
      <w:start w:val="1"/>
      <w:numFmt w:val="bullet"/>
      <w:lvlText w:val="•"/>
      <w:lvlJc w:val="left"/>
      <w:pPr>
        <w:ind w:left="2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9EB0728A">
      <w:start w:val="1"/>
      <w:numFmt w:val="bullet"/>
      <w:lvlText w:val="o"/>
      <w:lvlJc w:val="left"/>
      <w:pPr>
        <w:ind w:left="3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921A93F2">
      <w:start w:val="1"/>
      <w:numFmt w:val="bullet"/>
      <w:lvlText w:val="▪"/>
      <w:lvlJc w:val="left"/>
      <w:pPr>
        <w:ind w:left="4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4372BE0A">
      <w:start w:val="1"/>
      <w:numFmt w:val="bullet"/>
      <w:lvlText w:val="•"/>
      <w:lvlJc w:val="left"/>
      <w:pPr>
        <w:ind w:left="47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F962BE02">
      <w:start w:val="1"/>
      <w:numFmt w:val="bullet"/>
      <w:lvlText w:val="o"/>
      <w:lvlJc w:val="left"/>
      <w:pPr>
        <w:ind w:left="54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CFC67FB6">
      <w:start w:val="1"/>
      <w:numFmt w:val="bullet"/>
      <w:lvlText w:val="▪"/>
      <w:lvlJc w:val="left"/>
      <w:pPr>
        <w:ind w:left="6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" w15:restartNumberingAfterBreak="0">
    <w:nsid w:val="3010218A"/>
    <w:multiLevelType w:val="hybridMultilevel"/>
    <w:tmpl w:val="DAEE6666"/>
    <w:lvl w:ilvl="0" w:tplc="E2EADFF4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1722E206">
      <w:start w:val="1"/>
      <w:numFmt w:val="bullet"/>
      <w:lvlText w:val="o"/>
      <w:lvlJc w:val="left"/>
      <w:pPr>
        <w:ind w:left="1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B364A23E">
      <w:start w:val="1"/>
      <w:numFmt w:val="bullet"/>
      <w:lvlText w:val="▪"/>
      <w:lvlJc w:val="left"/>
      <w:pPr>
        <w:ind w:left="1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BDB44642">
      <w:start w:val="1"/>
      <w:numFmt w:val="bullet"/>
      <w:lvlText w:val="•"/>
      <w:lvlJc w:val="left"/>
      <w:pPr>
        <w:ind w:left="2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BD7821DA">
      <w:start w:val="1"/>
      <w:numFmt w:val="bullet"/>
      <w:lvlText w:val="o"/>
      <w:lvlJc w:val="left"/>
      <w:pPr>
        <w:ind w:left="3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26088DFC">
      <w:start w:val="1"/>
      <w:numFmt w:val="bullet"/>
      <w:lvlText w:val="▪"/>
      <w:lvlJc w:val="left"/>
      <w:pPr>
        <w:ind w:left="4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67C0C006">
      <w:start w:val="1"/>
      <w:numFmt w:val="bullet"/>
      <w:lvlText w:val="•"/>
      <w:lvlJc w:val="left"/>
      <w:pPr>
        <w:ind w:left="47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20B06144">
      <w:start w:val="1"/>
      <w:numFmt w:val="bullet"/>
      <w:lvlText w:val="o"/>
      <w:lvlJc w:val="left"/>
      <w:pPr>
        <w:ind w:left="54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C65A1FA6">
      <w:start w:val="1"/>
      <w:numFmt w:val="bullet"/>
      <w:lvlText w:val="▪"/>
      <w:lvlJc w:val="left"/>
      <w:pPr>
        <w:ind w:left="6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" w15:restartNumberingAfterBreak="0">
    <w:nsid w:val="30365443"/>
    <w:multiLevelType w:val="hybridMultilevel"/>
    <w:tmpl w:val="95989142"/>
    <w:lvl w:ilvl="0" w:tplc="18CEE46E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CEBC87CE">
      <w:start w:val="1"/>
      <w:numFmt w:val="bullet"/>
      <w:lvlText w:val="o"/>
      <w:lvlJc w:val="left"/>
      <w:pPr>
        <w:ind w:left="1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628E58BA">
      <w:start w:val="1"/>
      <w:numFmt w:val="bullet"/>
      <w:lvlText w:val="▪"/>
      <w:lvlJc w:val="left"/>
      <w:pPr>
        <w:ind w:left="1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57860F3E">
      <w:start w:val="1"/>
      <w:numFmt w:val="bullet"/>
      <w:lvlText w:val="•"/>
      <w:lvlJc w:val="left"/>
      <w:pPr>
        <w:ind w:left="2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3E26872A">
      <w:start w:val="1"/>
      <w:numFmt w:val="bullet"/>
      <w:lvlText w:val="o"/>
      <w:lvlJc w:val="left"/>
      <w:pPr>
        <w:ind w:left="3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BE3EEE04">
      <w:start w:val="1"/>
      <w:numFmt w:val="bullet"/>
      <w:lvlText w:val="▪"/>
      <w:lvlJc w:val="left"/>
      <w:pPr>
        <w:ind w:left="4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B366D838">
      <w:start w:val="1"/>
      <w:numFmt w:val="bullet"/>
      <w:lvlText w:val="•"/>
      <w:lvlJc w:val="left"/>
      <w:pPr>
        <w:ind w:left="47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90D60462">
      <w:start w:val="1"/>
      <w:numFmt w:val="bullet"/>
      <w:lvlText w:val="o"/>
      <w:lvlJc w:val="left"/>
      <w:pPr>
        <w:ind w:left="54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64CA24AC">
      <w:start w:val="1"/>
      <w:numFmt w:val="bullet"/>
      <w:lvlText w:val="▪"/>
      <w:lvlJc w:val="left"/>
      <w:pPr>
        <w:ind w:left="6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" w15:restartNumberingAfterBreak="0">
    <w:nsid w:val="30450966"/>
    <w:multiLevelType w:val="hybridMultilevel"/>
    <w:tmpl w:val="970C26C2"/>
    <w:lvl w:ilvl="0" w:tplc="30FCB4E2">
      <w:start w:val="1"/>
      <w:numFmt w:val="bullet"/>
      <w:lvlText w:val="–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BFA26026">
      <w:start w:val="1"/>
      <w:numFmt w:val="bullet"/>
      <w:lvlText w:val="o"/>
      <w:lvlJc w:val="left"/>
      <w:pPr>
        <w:ind w:left="11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F44EFE08">
      <w:start w:val="1"/>
      <w:numFmt w:val="bullet"/>
      <w:lvlText w:val="▪"/>
      <w:lvlJc w:val="left"/>
      <w:pPr>
        <w:ind w:left="18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2662E1CE">
      <w:start w:val="1"/>
      <w:numFmt w:val="bullet"/>
      <w:lvlText w:val="•"/>
      <w:lvlJc w:val="left"/>
      <w:pPr>
        <w:ind w:left="25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3ADA2580">
      <w:start w:val="1"/>
      <w:numFmt w:val="bullet"/>
      <w:lvlText w:val="o"/>
      <w:lvlJc w:val="left"/>
      <w:pPr>
        <w:ind w:left="33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E65259E6">
      <w:start w:val="1"/>
      <w:numFmt w:val="bullet"/>
      <w:lvlText w:val="▪"/>
      <w:lvlJc w:val="left"/>
      <w:pPr>
        <w:ind w:left="40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478C2A5E">
      <w:start w:val="1"/>
      <w:numFmt w:val="bullet"/>
      <w:lvlText w:val="•"/>
      <w:lvlJc w:val="left"/>
      <w:pPr>
        <w:ind w:left="47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DA5C9A20">
      <w:start w:val="1"/>
      <w:numFmt w:val="bullet"/>
      <w:lvlText w:val="o"/>
      <w:lvlJc w:val="left"/>
      <w:pPr>
        <w:ind w:left="54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22C8C852">
      <w:start w:val="1"/>
      <w:numFmt w:val="bullet"/>
      <w:lvlText w:val="▪"/>
      <w:lvlJc w:val="left"/>
      <w:pPr>
        <w:ind w:left="61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" w15:restartNumberingAfterBreak="0">
    <w:nsid w:val="30573658"/>
    <w:multiLevelType w:val="hybridMultilevel"/>
    <w:tmpl w:val="1E9828E8"/>
    <w:lvl w:ilvl="0" w:tplc="B3D0A6D8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3FE81C04">
      <w:start w:val="1"/>
      <w:numFmt w:val="bullet"/>
      <w:lvlText w:val="o"/>
      <w:lvlJc w:val="left"/>
      <w:pPr>
        <w:ind w:left="1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3DBE2A2A">
      <w:start w:val="1"/>
      <w:numFmt w:val="bullet"/>
      <w:lvlText w:val="▪"/>
      <w:lvlJc w:val="left"/>
      <w:pPr>
        <w:ind w:left="1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10D87360">
      <w:start w:val="1"/>
      <w:numFmt w:val="bullet"/>
      <w:lvlText w:val="•"/>
      <w:lvlJc w:val="left"/>
      <w:pPr>
        <w:ind w:left="2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850C8E5C">
      <w:start w:val="1"/>
      <w:numFmt w:val="bullet"/>
      <w:lvlText w:val="o"/>
      <w:lvlJc w:val="left"/>
      <w:pPr>
        <w:ind w:left="3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D40C73FA">
      <w:start w:val="1"/>
      <w:numFmt w:val="bullet"/>
      <w:lvlText w:val="▪"/>
      <w:lvlJc w:val="left"/>
      <w:pPr>
        <w:ind w:left="4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CAE4084A">
      <w:start w:val="1"/>
      <w:numFmt w:val="bullet"/>
      <w:lvlText w:val="•"/>
      <w:lvlJc w:val="left"/>
      <w:pPr>
        <w:ind w:left="47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4050BDB2">
      <w:start w:val="1"/>
      <w:numFmt w:val="bullet"/>
      <w:lvlText w:val="o"/>
      <w:lvlJc w:val="left"/>
      <w:pPr>
        <w:ind w:left="54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CE5ACB82">
      <w:start w:val="1"/>
      <w:numFmt w:val="bullet"/>
      <w:lvlText w:val="▪"/>
      <w:lvlJc w:val="left"/>
      <w:pPr>
        <w:ind w:left="6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7" w15:restartNumberingAfterBreak="0">
    <w:nsid w:val="30CD6BA8"/>
    <w:multiLevelType w:val="hybridMultilevel"/>
    <w:tmpl w:val="B12EE532"/>
    <w:lvl w:ilvl="0" w:tplc="6DA8392E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2AF8F93E">
      <w:start w:val="1"/>
      <w:numFmt w:val="bullet"/>
      <w:lvlText w:val="o"/>
      <w:lvlJc w:val="left"/>
      <w:pPr>
        <w:ind w:left="1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84CCEA68">
      <w:start w:val="1"/>
      <w:numFmt w:val="bullet"/>
      <w:lvlText w:val="▪"/>
      <w:lvlJc w:val="left"/>
      <w:pPr>
        <w:ind w:left="1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5C7431EA">
      <w:start w:val="1"/>
      <w:numFmt w:val="bullet"/>
      <w:lvlText w:val="•"/>
      <w:lvlJc w:val="left"/>
      <w:pPr>
        <w:ind w:left="2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3C308386">
      <w:start w:val="1"/>
      <w:numFmt w:val="bullet"/>
      <w:lvlText w:val="o"/>
      <w:lvlJc w:val="left"/>
      <w:pPr>
        <w:ind w:left="3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0E7A9D6C">
      <w:start w:val="1"/>
      <w:numFmt w:val="bullet"/>
      <w:lvlText w:val="▪"/>
      <w:lvlJc w:val="left"/>
      <w:pPr>
        <w:ind w:left="4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B0C859F0">
      <w:start w:val="1"/>
      <w:numFmt w:val="bullet"/>
      <w:lvlText w:val="•"/>
      <w:lvlJc w:val="left"/>
      <w:pPr>
        <w:ind w:left="47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E744D26E">
      <w:start w:val="1"/>
      <w:numFmt w:val="bullet"/>
      <w:lvlText w:val="o"/>
      <w:lvlJc w:val="left"/>
      <w:pPr>
        <w:ind w:left="54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772E8084">
      <w:start w:val="1"/>
      <w:numFmt w:val="bullet"/>
      <w:lvlText w:val="▪"/>
      <w:lvlJc w:val="left"/>
      <w:pPr>
        <w:ind w:left="6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8" w15:restartNumberingAfterBreak="0">
    <w:nsid w:val="312E7EAC"/>
    <w:multiLevelType w:val="hybridMultilevel"/>
    <w:tmpl w:val="BA12CA50"/>
    <w:lvl w:ilvl="0" w:tplc="0F104258">
      <w:start w:val="1"/>
      <w:numFmt w:val="bullet"/>
      <w:lvlText w:val="–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A344F408">
      <w:start w:val="1"/>
      <w:numFmt w:val="bullet"/>
      <w:lvlText w:val="o"/>
      <w:lvlJc w:val="left"/>
      <w:pPr>
        <w:ind w:left="11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6DDAAA2A">
      <w:start w:val="1"/>
      <w:numFmt w:val="bullet"/>
      <w:lvlText w:val="▪"/>
      <w:lvlJc w:val="left"/>
      <w:pPr>
        <w:ind w:left="18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7AE04E76">
      <w:start w:val="1"/>
      <w:numFmt w:val="bullet"/>
      <w:lvlText w:val="•"/>
      <w:lvlJc w:val="left"/>
      <w:pPr>
        <w:ind w:left="25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6AC6B76E">
      <w:start w:val="1"/>
      <w:numFmt w:val="bullet"/>
      <w:lvlText w:val="o"/>
      <w:lvlJc w:val="left"/>
      <w:pPr>
        <w:ind w:left="33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8CAC48BE">
      <w:start w:val="1"/>
      <w:numFmt w:val="bullet"/>
      <w:lvlText w:val="▪"/>
      <w:lvlJc w:val="left"/>
      <w:pPr>
        <w:ind w:left="40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22A09F5E">
      <w:start w:val="1"/>
      <w:numFmt w:val="bullet"/>
      <w:lvlText w:val="•"/>
      <w:lvlJc w:val="left"/>
      <w:pPr>
        <w:ind w:left="47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81D2D780">
      <w:start w:val="1"/>
      <w:numFmt w:val="bullet"/>
      <w:lvlText w:val="o"/>
      <w:lvlJc w:val="left"/>
      <w:pPr>
        <w:ind w:left="54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E3AA70EC">
      <w:start w:val="1"/>
      <w:numFmt w:val="bullet"/>
      <w:lvlText w:val="▪"/>
      <w:lvlJc w:val="left"/>
      <w:pPr>
        <w:ind w:left="61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9" w15:restartNumberingAfterBreak="0">
    <w:nsid w:val="33CB3D76"/>
    <w:multiLevelType w:val="hybridMultilevel"/>
    <w:tmpl w:val="22068C74"/>
    <w:lvl w:ilvl="0" w:tplc="B150DF3A">
      <w:start w:val="1"/>
      <w:numFmt w:val="bullet"/>
      <w:lvlText w:val="–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798C541C">
      <w:start w:val="1"/>
      <w:numFmt w:val="bullet"/>
      <w:lvlText w:val="o"/>
      <w:lvlJc w:val="left"/>
      <w:pPr>
        <w:ind w:left="11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07D002D6">
      <w:start w:val="1"/>
      <w:numFmt w:val="bullet"/>
      <w:lvlText w:val="▪"/>
      <w:lvlJc w:val="left"/>
      <w:pPr>
        <w:ind w:left="18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1D209444">
      <w:start w:val="1"/>
      <w:numFmt w:val="bullet"/>
      <w:lvlText w:val="•"/>
      <w:lvlJc w:val="left"/>
      <w:pPr>
        <w:ind w:left="25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922E7C6A">
      <w:start w:val="1"/>
      <w:numFmt w:val="bullet"/>
      <w:lvlText w:val="o"/>
      <w:lvlJc w:val="left"/>
      <w:pPr>
        <w:ind w:left="33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9492321C">
      <w:start w:val="1"/>
      <w:numFmt w:val="bullet"/>
      <w:lvlText w:val="▪"/>
      <w:lvlJc w:val="left"/>
      <w:pPr>
        <w:ind w:left="40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EBD60262">
      <w:start w:val="1"/>
      <w:numFmt w:val="bullet"/>
      <w:lvlText w:val="•"/>
      <w:lvlJc w:val="left"/>
      <w:pPr>
        <w:ind w:left="47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B25E3608">
      <w:start w:val="1"/>
      <w:numFmt w:val="bullet"/>
      <w:lvlText w:val="o"/>
      <w:lvlJc w:val="left"/>
      <w:pPr>
        <w:ind w:left="54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427ABEEC">
      <w:start w:val="1"/>
      <w:numFmt w:val="bullet"/>
      <w:lvlText w:val="▪"/>
      <w:lvlJc w:val="left"/>
      <w:pPr>
        <w:ind w:left="61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0" w15:restartNumberingAfterBreak="0">
    <w:nsid w:val="347066AE"/>
    <w:multiLevelType w:val="hybridMultilevel"/>
    <w:tmpl w:val="E7983F08"/>
    <w:lvl w:ilvl="0" w:tplc="93DE589A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7A603052">
      <w:start w:val="1"/>
      <w:numFmt w:val="bullet"/>
      <w:lvlText w:val="o"/>
      <w:lvlJc w:val="left"/>
      <w:pPr>
        <w:ind w:left="1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33247202">
      <w:start w:val="1"/>
      <w:numFmt w:val="bullet"/>
      <w:lvlText w:val="▪"/>
      <w:lvlJc w:val="left"/>
      <w:pPr>
        <w:ind w:left="1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0F4E6C02">
      <w:start w:val="1"/>
      <w:numFmt w:val="bullet"/>
      <w:lvlText w:val="•"/>
      <w:lvlJc w:val="left"/>
      <w:pPr>
        <w:ind w:left="2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155821FA">
      <w:start w:val="1"/>
      <w:numFmt w:val="bullet"/>
      <w:lvlText w:val="o"/>
      <w:lvlJc w:val="left"/>
      <w:pPr>
        <w:ind w:left="3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EA02CF1C">
      <w:start w:val="1"/>
      <w:numFmt w:val="bullet"/>
      <w:lvlText w:val="▪"/>
      <w:lvlJc w:val="left"/>
      <w:pPr>
        <w:ind w:left="4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DCA66294">
      <w:start w:val="1"/>
      <w:numFmt w:val="bullet"/>
      <w:lvlText w:val="•"/>
      <w:lvlJc w:val="left"/>
      <w:pPr>
        <w:ind w:left="47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632C0E84">
      <w:start w:val="1"/>
      <w:numFmt w:val="bullet"/>
      <w:lvlText w:val="o"/>
      <w:lvlJc w:val="left"/>
      <w:pPr>
        <w:ind w:left="54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38DC9B7E">
      <w:start w:val="1"/>
      <w:numFmt w:val="bullet"/>
      <w:lvlText w:val="▪"/>
      <w:lvlJc w:val="left"/>
      <w:pPr>
        <w:ind w:left="6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1" w15:restartNumberingAfterBreak="0">
    <w:nsid w:val="378A7AD6"/>
    <w:multiLevelType w:val="hybridMultilevel"/>
    <w:tmpl w:val="6248D952"/>
    <w:lvl w:ilvl="0" w:tplc="E21AB81C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AE6E4BE6">
      <w:start w:val="1"/>
      <w:numFmt w:val="bullet"/>
      <w:lvlText w:val="o"/>
      <w:lvlJc w:val="left"/>
      <w:pPr>
        <w:ind w:left="1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06346250">
      <w:start w:val="1"/>
      <w:numFmt w:val="bullet"/>
      <w:lvlText w:val="▪"/>
      <w:lvlJc w:val="left"/>
      <w:pPr>
        <w:ind w:left="1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03260F08">
      <w:start w:val="1"/>
      <w:numFmt w:val="bullet"/>
      <w:lvlText w:val="•"/>
      <w:lvlJc w:val="left"/>
      <w:pPr>
        <w:ind w:left="2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12A8FADE">
      <w:start w:val="1"/>
      <w:numFmt w:val="bullet"/>
      <w:lvlText w:val="o"/>
      <w:lvlJc w:val="left"/>
      <w:pPr>
        <w:ind w:left="3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DD78E3CA">
      <w:start w:val="1"/>
      <w:numFmt w:val="bullet"/>
      <w:lvlText w:val="▪"/>
      <w:lvlJc w:val="left"/>
      <w:pPr>
        <w:ind w:left="4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6D28084A">
      <w:start w:val="1"/>
      <w:numFmt w:val="bullet"/>
      <w:lvlText w:val="•"/>
      <w:lvlJc w:val="left"/>
      <w:pPr>
        <w:ind w:left="47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457E4CD4">
      <w:start w:val="1"/>
      <w:numFmt w:val="bullet"/>
      <w:lvlText w:val="o"/>
      <w:lvlJc w:val="left"/>
      <w:pPr>
        <w:ind w:left="54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B5DEB99A">
      <w:start w:val="1"/>
      <w:numFmt w:val="bullet"/>
      <w:lvlText w:val="▪"/>
      <w:lvlJc w:val="left"/>
      <w:pPr>
        <w:ind w:left="6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2" w15:restartNumberingAfterBreak="0">
    <w:nsid w:val="386D6025"/>
    <w:multiLevelType w:val="hybridMultilevel"/>
    <w:tmpl w:val="62EEDFA2"/>
    <w:lvl w:ilvl="0" w:tplc="09403E4C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6180C0FE">
      <w:start w:val="1"/>
      <w:numFmt w:val="bullet"/>
      <w:lvlText w:val="o"/>
      <w:lvlJc w:val="left"/>
      <w:pPr>
        <w:ind w:left="1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4D589616">
      <w:start w:val="1"/>
      <w:numFmt w:val="bullet"/>
      <w:lvlText w:val="▪"/>
      <w:lvlJc w:val="left"/>
      <w:pPr>
        <w:ind w:left="1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3E2434FA">
      <w:start w:val="1"/>
      <w:numFmt w:val="bullet"/>
      <w:lvlText w:val="•"/>
      <w:lvlJc w:val="left"/>
      <w:pPr>
        <w:ind w:left="2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B27E3000">
      <w:start w:val="1"/>
      <w:numFmt w:val="bullet"/>
      <w:lvlText w:val="o"/>
      <w:lvlJc w:val="left"/>
      <w:pPr>
        <w:ind w:left="3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C5723E8A">
      <w:start w:val="1"/>
      <w:numFmt w:val="bullet"/>
      <w:lvlText w:val="▪"/>
      <w:lvlJc w:val="left"/>
      <w:pPr>
        <w:ind w:left="4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84482B02">
      <w:start w:val="1"/>
      <w:numFmt w:val="bullet"/>
      <w:lvlText w:val="•"/>
      <w:lvlJc w:val="left"/>
      <w:pPr>
        <w:ind w:left="47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37E835E6">
      <w:start w:val="1"/>
      <w:numFmt w:val="bullet"/>
      <w:lvlText w:val="o"/>
      <w:lvlJc w:val="left"/>
      <w:pPr>
        <w:ind w:left="54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1E82BEFE">
      <w:start w:val="1"/>
      <w:numFmt w:val="bullet"/>
      <w:lvlText w:val="▪"/>
      <w:lvlJc w:val="left"/>
      <w:pPr>
        <w:ind w:left="6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3" w15:restartNumberingAfterBreak="0">
    <w:nsid w:val="3ACE3D6D"/>
    <w:multiLevelType w:val="hybridMultilevel"/>
    <w:tmpl w:val="A132799A"/>
    <w:lvl w:ilvl="0" w:tplc="AB2C2B9A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F6F48570">
      <w:start w:val="1"/>
      <w:numFmt w:val="bullet"/>
      <w:lvlText w:val="o"/>
      <w:lvlJc w:val="left"/>
      <w:pPr>
        <w:ind w:left="1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82E049FC">
      <w:start w:val="1"/>
      <w:numFmt w:val="bullet"/>
      <w:lvlText w:val="▪"/>
      <w:lvlJc w:val="left"/>
      <w:pPr>
        <w:ind w:left="1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B438508C">
      <w:start w:val="1"/>
      <w:numFmt w:val="bullet"/>
      <w:lvlText w:val="•"/>
      <w:lvlJc w:val="left"/>
      <w:pPr>
        <w:ind w:left="2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5D0AC194">
      <w:start w:val="1"/>
      <w:numFmt w:val="bullet"/>
      <w:lvlText w:val="o"/>
      <w:lvlJc w:val="left"/>
      <w:pPr>
        <w:ind w:left="3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EAE04EBE">
      <w:start w:val="1"/>
      <w:numFmt w:val="bullet"/>
      <w:lvlText w:val="▪"/>
      <w:lvlJc w:val="left"/>
      <w:pPr>
        <w:ind w:left="4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4524FA66">
      <w:start w:val="1"/>
      <w:numFmt w:val="bullet"/>
      <w:lvlText w:val="•"/>
      <w:lvlJc w:val="left"/>
      <w:pPr>
        <w:ind w:left="47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A1860274">
      <w:start w:val="1"/>
      <w:numFmt w:val="bullet"/>
      <w:lvlText w:val="o"/>
      <w:lvlJc w:val="left"/>
      <w:pPr>
        <w:ind w:left="54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8A324014">
      <w:start w:val="1"/>
      <w:numFmt w:val="bullet"/>
      <w:lvlText w:val="▪"/>
      <w:lvlJc w:val="left"/>
      <w:pPr>
        <w:ind w:left="6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4" w15:restartNumberingAfterBreak="0">
    <w:nsid w:val="3B196262"/>
    <w:multiLevelType w:val="hybridMultilevel"/>
    <w:tmpl w:val="4BEE69A4"/>
    <w:lvl w:ilvl="0" w:tplc="193C7A38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39B0616C">
      <w:start w:val="1"/>
      <w:numFmt w:val="bullet"/>
      <w:lvlText w:val="o"/>
      <w:lvlJc w:val="left"/>
      <w:pPr>
        <w:ind w:left="1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EAB8350A">
      <w:start w:val="1"/>
      <w:numFmt w:val="bullet"/>
      <w:lvlText w:val="▪"/>
      <w:lvlJc w:val="left"/>
      <w:pPr>
        <w:ind w:left="1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13DA1A26">
      <w:start w:val="1"/>
      <w:numFmt w:val="bullet"/>
      <w:lvlText w:val="•"/>
      <w:lvlJc w:val="left"/>
      <w:pPr>
        <w:ind w:left="2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A59E36D4">
      <w:start w:val="1"/>
      <w:numFmt w:val="bullet"/>
      <w:lvlText w:val="o"/>
      <w:lvlJc w:val="left"/>
      <w:pPr>
        <w:ind w:left="3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C1CA1A94">
      <w:start w:val="1"/>
      <w:numFmt w:val="bullet"/>
      <w:lvlText w:val="▪"/>
      <w:lvlJc w:val="left"/>
      <w:pPr>
        <w:ind w:left="4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0818D070">
      <w:start w:val="1"/>
      <w:numFmt w:val="bullet"/>
      <w:lvlText w:val="•"/>
      <w:lvlJc w:val="left"/>
      <w:pPr>
        <w:ind w:left="47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D0F61384">
      <w:start w:val="1"/>
      <w:numFmt w:val="bullet"/>
      <w:lvlText w:val="o"/>
      <w:lvlJc w:val="left"/>
      <w:pPr>
        <w:ind w:left="54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2B04903E">
      <w:start w:val="1"/>
      <w:numFmt w:val="bullet"/>
      <w:lvlText w:val="▪"/>
      <w:lvlJc w:val="left"/>
      <w:pPr>
        <w:ind w:left="6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5" w15:restartNumberingAfterBreak="0">
    <w:nsid w:val="3BB12521"/>
    <w:multiLevelType w:val="hybridMultilevel"/>
    <w:tmpl w:val="5212E160"/>
    <w:lvl w:ilvl="0" w:tplc="D5048504">
      <w:start w:val="1"/>
      <w:numFmt w:val="bullet"/>
      <w:lvlText w:val="–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7AEC26A2">
      <w:start w:val="1"/>
      <w:numFmt w:val="bullet"/>
      <w:lvlText w:val="o"/>
      <w:lvlJc w:val="left"/>
      <w:pPr>
        <w:ind w:left="11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59B60138">
      <w:start w:val="1"/>
      <w:numFmt w:val="bullet"/>
      <w:lvlText w:val="▪"/>
      <w:lvlJc w:val="left"/>
      <w:pPr>
        <w:ind w:left="18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1E063A44">
      <w:start w:val="1"/>
      <w:numFmt w:val="bullet"/>
      <w:lvlText w:val="•"/>
      <w:lvlJc w:val="left"/>
      <w:pPr>
        <w:ind w:left="25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A0324A58">
      <w:start w:val="1"/>
      <w:numFmt w:val="bullet"/>
      <w:lvlText w:val="o"/>
      <w:lvlJc w:val="left"/>
      <w:pPr>
        <w:ind w:left="33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7BE8E7FE">
      <w:start w:val="1"/>
      <w:numFmt w:val="bullet"/>
      <w:lvlText w:val="▪"/>
      <w:lvlJc w:val="left"/>
      <w:pPr>
        <w:ind w:left="40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85CC4642">
      <w:start w:val="1"/>
      <w:numFmt w:val="bullet"/>
      <w:lvlText w:val="•"/>
      <w:lvlJc w:val="left"/>
      <w:pPr>
        <w:ind w:left="47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DDF8FCF0">
      <w:start w:val="1"/>
      <w:numFmt w:val="bullet"/>
      <w:lvlText w:val="o"/>
      <w:lvlJc w:val="left"/>
      <w:pPr>
        <w:ind w:left="54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1A1046DC">
      <w:start w:val="1"/>
      <w:numFmt w:val="bullet"/>
      <w:lvlText w:val="▪"/>
      <w:lvlJc w:val="left"/>
      <w:pPr>
        <w:ind w:left="61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6" w15:restartNumberingAfterBreak="0">
    <w:nsid w:val="3D291EC0"/>
    <w:multiLevelType w:val="hybridMultilevel"/>
    <w:tmpl w:val="A9465284"/>
    <w:lvl w:ilvl="0" w:tplc="F4C60432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5C3E10BE">
      <w:start w:val="1"/>
      <w:numFmt w:val="bullet"/>
      <w:lvlText w:val="o"/>
      <w:lvlJc w:val="left"/>
      <w:pPr>
        <w:ind w:left="1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B8EEF22C">
      <w:start w:val="1"/>
      <w:numFmt w:val="bullet"/>
      <w:lvlText w:val="▪"/>
      <w:lvlJc w:val="left"/>
      <w:pPr>
        <w:ind w:left="1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08D42108">
      <w:start w:val="1"/>
      <w:numFmt w:val="bullet"/>
      <w:lvlText w:val="•"/>
      <w:lvlJc w:val="left"/>
      <w:pPr>
        <w:ind w:left="2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742061BE">
      <w:start w:val="1"/>
      <w:numFmt w:val="bullet"/>
      <w:lvlText w:val="o"/>
      <w:lvlJc w:val="left"/>
      <w:pPr>
        <w:ind w:left="3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39EEBD30">
      <w:start w:val="1"/>
      <w:numFmt w:val="bullet"/>
      <w:lvlText w:val="▪"/>
      <w:lvlJc w:val="left"/>
      <w:pPr>
        <w:ind w:left="4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564654F0">
      <w:start w:val="1"/>
      <w:numFmt w:val="bullet"/>
      <w:lvlText w:val="•"/>
      <w:lvlJc w:val="left"/>
      <w:pPr>
        <w:ind w:left="47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1286DD4C">
      <w:start w:val="1"/>
      <w:numFmt w:val="bullet"/>
      <w:lvlText w:val="o"/>
      <w:lvlJc w:val="left"/>
      <w:pPr>
        <w:ind w:left="54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5A4692AA">
      <w:start w:val="1"/>
      <w:numFmt w:val="bullet"/>
      <w:lvlText w:val="▪"/>
      <w:lvlJc w:val="left"/>
      <w:pPr>
        <w:ind w:left="6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7" w15:restartNumberingAfterBreak="0">
    <w:nsid w:val="3D674D95"/>
    <w:multiLevelType w:val="hybridMultilevel"/>
    <w:tmpl w:val="1CB80778"/>
    <w:lvl w:ilvl="0" w:tplc="C1E6407A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7440DB8">
      <w:start w:val="1"/>
      <w:numFmt w:val="bullet"/>
      <w:lvlText w:val="o"/>
      <w:lvlJc w:val="left"/>
      <w:pPr>
        <w:ind w:left="1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86201C16">
      <w:start w:val="1"/>
      <w:numFmt w:val="bullet"/>
      <w:lvlText w:val="▪"/>
      <w:lvlJc w:val="left"/>
      <w:pPr>
        <w:ind w:left="1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E8FCA9D2">
      <w:start w:val="1"/>
      <w:numFmt w:val="bullet"/>
      <w:lvlText w:val="•"/>
      <w:lvlJc w:val="left"/>
      <w:pPr>
        <w:ind w:left="2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83E8E0CA">
      <w:start w:val="1"/>
      <w:numFmt w:val="bullet"/>
      <w:lvlText w:val="o"/>
      <w:lvlJc w:val="left"/>
      <w:pPr>
        <w:ind w:left="3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51C6A062">
      <w:start w:val="1"/>
      <w:numFmt w:val="bullet"/>
      <w:lvlText w:val="▪"/>
      <w:lvlJc w:val="left"/>
      <w:pPr>
        <w:ind w:left="4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3E521CE8">
      <w:start w:val="1"/>
      <w:numFmt w:val="bullet"/>
      <w:lvlText w:val="•"/>
      <w:lvlJc w:val="left"/>
      <w:pPr>
        <w:ind w:left="47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3458980E">
      <w:start w:val="1"/>
      <w:numFmt w:val="bullet"/>
      <w:lvlText w:val="o"/>
      <w:lvlJc w:val="left"/>
      <w:pPr>
        <w:ind w:left="54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B78270A6">
      <w:start w:val="1"/>
      <w:numFmt w:val="bullet"/>
      <w:lvlText w:val="▪"/>
      <w:lvlJc w:val="left"/>
      <w:pPr>
        <w:ind w:left="6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8" w15:restartNumberingAfterBreak="0">
    <w:nsid w:val="3EFE48A4"/>
    <w:multiLevelType w:val="hybridMultilevel"/>
    <w:tmpl w:val="0CC42AB6"/>
    <w:lvl w:ilvl="0" w:tplc="DD2EEE1A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532A55E">
      <w:start w:val="1"/>
      <w:numFmt w:val="bullet"/>
      <w:lvlText w:val="o"/>
      <w:lvlJc w:val="left"/>
      <w:pPr>
        <w:ind w:left="1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756E5836">
      <w:start w:val="1"/>
      <w:numFmt w:val="bullet"/>
      <w:lvlText w:val="▪"/>
      <w:lvlJc w:val="left"/>
      <w:pPr>
        <w:ind w:left="1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9AD8E3C8">
      <w:start w:val="1"/>
      <w:numFmt w:val="bullet"/>
      <w:lvlText w:val="•"/>
      <w:lvlJc w:val="left"/>
      <w:pPr>
        <w:ind w:left="2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3174B196">
      <w:start w:val="1"/>
      <w:numFmt w:val="bullet"/>
      <w:lvlText w:val="o"/>
      <w:lvlJc w:val="left"/>
      <w:pPr>
        <w:ind w:left="3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409ABE26">
      <w:start w:val="1"/>
      <w:numFmt w:val="bullet"/>
      <w:lvlText w:val="▪"/>
      <w:lvlJc w:val="left"/>
      <w:pPr>
        <w:ind w:left="4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4A44788C">
      <w:start w:val="1"/>
      <w:numFmt w:val="bullet"/>
      <w:lvlText w:val="•"/>
      <w:lvlJc w:val="left"/>
      <w:pPr>
        <w:ind w:left="47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24CE4E7A">
      <w:start w:val="1"/>
      <w:numFmt w:val="bullet"/>
      <w:lvlText w:val="o"/>
      <w:lvlJc w:val="left"/>
      <w:pPr>
        <w:ind w:left="54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283A9AE8">
      <w:start w:val="1"/>
      <w:numFmt w:val="bullet"/>
      <w:lvlText w:val="▪"/>
      <w:lvlJc w:val="left"/>
      <w:pPr>
        <w:ind w:left="6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9" w15:restartNumberingAfterBreak="0">
    <w:nsid w:val="4009507B"/>
    <w:multiLevelType w:val="hybridMultilevel"/>
    <w:tmpl w:val="8B0A7376"/>
    <w:lvl w:ilvl="0" w:tplc="D3E0D404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558C75E0">
      <w:start w:val="1"/>
      <w:numFmt w:val="bullet"/>
      <w:lvlText w:val="o"/>
      <w:lvlJc w:val="left"/>
      <w:pPr>
        <w:ind w:left="1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976C9CFC">
      <w:start w:val="1"/>
      <w:numFmt w:val="bullet"/>
      <w:lvlText w:val="▪"/>
      <w:lvlJc w:val="left"/>
      <w:pPr>
        <w:ind w:left="1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20162DFE">
      <w:start w:val="1"/>
      <w:numFmt w:val="bullet"/>
      <w:lvlText w:val="•"/>
      <w:lvlJc w:val="left"/>
      <w:pPr>
        <w:ind w:left="2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C94C19C0">
      <w:start w:val="1"/>
      <w:numFmt w:val="bullet"/>
      <w:lvlText w:val="o"/>
      <w:lvlJc w:val="left"/>
      <w:pPr>
        <w:ind w:left="3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5636C382">
      <w:start w:val="1"/>
      <w:numFmt w:val="bullet"/>
      <w:lvlText w:val="▪"/>
      <w:lvlJc w:val="left"/>
      <w:pPr>
        <w:ind w:left="4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F932B86E">
      <w:start w:val="1"/>
      <w:numFmt w:val="bullet"/>
      <w:lvlText w:val="•"/>
      <w:lvlJc w:val="left"/>
      <w:pPr>
        <w:ind w:left="47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E5301144">
      <w:start w:val="1"/>
      <w:numFmt w:val="bullet"/>
      <w:lvlText w:val="o"/>
      <w:lvlJc w:val="left"/>
      <w:pPr>
        <w:ind w:left="54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D7E60DC6">
      <w:start w:val="1"/>
      <w:numFmt w:val="bullet"/>
      <w:lvlText w:val="▪"/>
      <w:lvlJc w:val="left"/>
      <w:pPr>
        <w:ind w:left="6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0" w15:restartNumberingAfterBreak="0">
    <w:nsid w:val="40507DA5"/>
    <w:multiLevelType w:val="hybridMultilevel"/>
    <w:tmpl w:val="E194A462"/>
    <w:lvl w:ilvl="0" w:tplc="D4B26630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C84EF93E">
      <w:start w:val="1"/>
      <w:numFmt w:val="bullet"/>
      <w:lvlText w:val="o"/>
      <w:lvlJc w:val="left"/>
      <w:pPr>
        <w:ind w:left="1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7D162CF6">
      <w:start w:val="1"/>
      <w:numFmt w:val="bullet"/>
      <w:lvlText w:val="▪"/>
      <w:lvlJc w:val="left"/>
      <w:pPr>
        <w:ind w:left="1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3D649226">
      <w:start w:val="1"/>
      <w:numFmt w:val="bullet"/>
      <w:lvlText w:val="•"/>
      <w:lvlJc w:val="left"/>
      <w:pPr>
        <w:ind w:left="2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206E7434">
      <w:start w:val="1"/>
      <w:numFmt w:val="bullet"/>
      <w:lvlText w:val="o"/>
      <w:lvlJc w:val="left"/>
      <w:pPr>
        <w:ind w:left="3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6B6458BE">
      <w:start w:val="1"/>
      <w:numFmt w:val="bullet"/>
      <w:lvlText w:val="▪"/>
      <w:lvlJc w:val="left"/>
      <w:pPr>
        <w:ind w:left="4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02668010">
      <w:start w:val="1"/>
      <w:numFmt w:val="bullet"/>
      <w:lvlText w:val="•"/>
      <w:lvlJc w:val="left"/>
      <w:pPr>
        <w:ind w:left="47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6F7E98D6">
      <w:start w:val="1"/>
      <w:numFmt w:val="bullet"/>
      <w:lvlText w:val="o"/>
      <w:lvlJc w:val="left"/>
      <w:pPr>
        <w:ind w:left="54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6CEE868">
      <w:start w:val="1"/>
      <w:numFmt w:val="bullet"/>
      <w:lvlText w:val="▪"/>
      <w:lvlJc w:val="left"/>
      <w:pPr>
        <w:ind w:left="6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1" w15:restartNumberingAfterBreak="0">
    <w:nsid w:val="40803ACB"/>
    <w:multiLevelType w:val="hybridMultilevel"/>
    <w:tmpl w:val="678CC5EA"/>
    <w:lvl w:ilvl="0" w:tplc="46FEE620">
      <w:start w:val="1"/>
      <w:numFmt w:val="bullet"/>
      <w:lvlText w:val="–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118A322E">
      <w:start w:val="1"/>
      <w:numFmt w:val="bullet"/>
      <w:lvlText w:val="o"/>
      <w:lvlJc w:val="left"/>
      <w:pPr>
        <w:ind w:left="11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7D1AEA22">
      <w:start w:val="1"/>
      <w:numFmt w:val="bullet"/>
      <w:lvlText w:val="▪"/>
      <w:lvlJc w:val="left"/>
      <w:pPr>
        <w:ind w:left="18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CF847520">
      <w:start w:val="1"/>
      <w:numFmt w:val="bullet"/>
      <w:lvlText w:val="•"/>
      <w:lvlJc w:val="left"/>
      <w:pPr>
        <w:ind w:left="25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EBB8A6D0">
      <w:start w:val="1"/>
      <w:numFmt w:val="bullet"/>
      <w:lvlText w:val="o"/>
      <w:lvlJc w:val="left"/>
      <w:pPr>
        <w:ind w:left="33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E7E031E0">
      <w:start w:val="1"/>
      <w:numFmt w:val="bullet"/>
      <w:lvlText w:val="▪"/>
      <w:lvlJc w:val="left"/>
      <w:pPr>
        <w:ind w:left="40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B7D020BC">
      <w:start w:val="1"/>
      <w:numFmt w:val="bullet"/>
      <w:lvlText w:val="•"/>
      <w:lvlJc w:val="left"/>
      <w:pPr>
        <w:ind w:left="47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217290CC">
      <w:start w:val="1"/>
      <w:numFmt w:val="bullet"/>
      <w:lvlText w:val="o"/>
      <w:lvlJc w:val="left"/>
      <w:pPr>
        <w:ind w:left="54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48A68A50">
      <w:start w:val="1"/>
      <w:numFmt w:val="bullet"/>
      <w:lvlText w:val="▪"/>
      <w:lvlJc w:val="left"/>
      <w:pPr>
        <w:ind w:left="61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2" w15:restartNumberingAfterBreak="0">
    <w:nsid w:val="424A5625"/>
    <w:multiLevelType w:val="hybridMultilevel"/>
    <w:tmpl w:val="0D92FD5C"/>
    <w:lvl w:ilvl="0" w:tplc="751E70A0">
      <w:start w:val="1"/>
      <w:numFmt w:val="bullet"/>
      <w:lvlText w:val="–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1C44B0FA">
      <w:start w:val="1"/>
      <w:numFmt w:val="bullet"/>
      <w:lvlText w:val="o"/>
      <w:lvlJc w:val="left"/>
      <w:pPr>
        <w:ind w:left="11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FF806F44">
      <w:start w:val="1"/>
      <w:numFmt w:val="bullet"/>
      <w:lvlText w:val="▪"/>
      <w:lvlJc w:val="left"/>
      <w:pPr>
        <w:ind w:left="18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0A20A96E">
      <w:start w:val="1"/>
      <w:numFmt w:val="bullet"/>
      <w:lvlText w:val="•"/>
      <w:lvlJc w:val="left"/>
      <w:pPr>
        <w:ind w:left="25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8C2E26E2">
      <w:start w:val="1"/>
      <w:numFmt w:val="bullet"/>
      <w:lvlText w:val="o"/>
      <w:lvlJc w:val="left"/>
      <w:pPr>
        <w:ind w:left="33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2626D55E">
      <w:start w:val="1"/>
      <w:numFmt w:val="bullet"/>
      <w:lvlText w:val="▪"/>
      <w:lvlJc w:val="left"/>
      <w:pPr>
        <w:ind w:left="40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1A7A25F0">
      <w:start w:val="1"/>
      <w:numFmt w:val="bullet"/>
      <w:lvlText w:val="•"/>
      <w:lvlJc w:val="left"/>
      <w:pPr>
        <w:ind w:left="47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C60EB232">
      <w:start w:val="1"/>
      <w:numFmt w:val="bullet"/>
      <w:lvlText w:val="o"/>
      <w:lvlJc w:val="left"/>
      <w:pPr>
        <w:ind w:left="54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DDF466B4">
      <w:start w:val="1"/>
      <w:numFmt w:val="bullet"/>
      <w:lvlText w:val="▪"/>
      <w:lvlJc w:val="left"/>
      <w:pPr>
        <w:ind w:left="61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3" w15:restartNumberingAfterBreak="0">
    <w:nsid w:val="43B53A92"/>
    <w:multiLevelType w:val="hybridMultilevel"/>
    <w:tmpl w:val="7630A394"/>
    <w:lvl w:ilvl="0" w:tplc="122EF162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E4FE756A">
      <w:start w:val="1"/>
      <w:numFmt w:val="bullet"/>
      <w:lvlText w:val="o"/>
      <w:lvlJc w:val="left"/>
      <w:pPr>
        <w:ind w:left="1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D194CA1E">
      <w:start w:val="1"/>
      <w:numFmt w:val="bullet"/>
      <w:lvlText w:val="▪"/>
      <w:lvlJc w:val="left"/>
      <w:pPr>
        <w:ind w:left="1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921CAD6C">
      <w:start w:val="1"/>
      <w:numFmt w:val="bullet"/>
      <w:lvlText w:val="•"/>
      <w:lvlJc w:val="left"/>
      <w:pPr>
        <w:ind w:left="2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B516BA74">
      <w:start w:val="1"/>
      <w:numFmt w:val="bullet"/>
      <w:lvlText w:val="o"/>
      <w:lvlJc w:val="left"/>
      <w:pPr>
        <w:ind w:left="3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7AB614E4">
      <w:start w:val="1"/>
      <w:numFmt w:val="bullet"/>
      <w:lvlText w:val="▪"/>
      <w:lvlJc w:val="left"/>
      <w:pPr>
        <w:ind w:left="4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B9BC040A">
      <w:start w:val="1"/>
      <w:numFmt w:val="bullet"/>
      <w:lvlText w:val="•"/>
      <w:lvlJc w:val="left"/>
      <w:pPr>
        <w:ind w:left="47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5740CA02">
      <w:start w:val="1"/>
      <w:numFmt w:val="bullet"/>
      <w:lvlText w:val="o"/>
      <w:lvlJc w:val="left"/>
      <w:pPr>
        <w:ind w:left="54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460CA61A">
      <w:start w:val="1"/>
      <w:numFmt w:val="bullet"/>
      <w:lvlText w:val="▪"/>
      <w:lvlJc w:val="left"/>
      <w:pPr>
        <w:ind w:left="6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4" w15:restartNumberingAfterBreak="0">
    <w:nsid w:val="442C7F3A"/>
    <w:multiLevelType w:val="hybridMultilevel"/>
    <w:tmpl w:val="4EEC05C4"/>
    <w:lvl w:ilvl="0" w:tplc="892864B0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435EF9E2">
      <w:start w:val="1"/>
      <w:numFmt w:val="bullet"/>
      <w:lvlText w:val="o"/>
      <w:lvlJc w:val="left"/>
      <w:pPr>
        <w:ind w:left="1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06846DC8">
      <w:start w:val="1"/>
      <w:numFmt w:val="bullet"/>
      <w:lvlText w:val="▪"/>
      <w:lvlJc w:val="left"/>
      <w:pPr>
        <w:ind w:left="1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0E506DC2">
      <w:start w:val="1"/>
      <w:numFmt w:val="bullet"/>
      <w:lvlText w:val="•"/>
      <w:lvlJc w:val="left"/>
      <w:pPr>
        <w:ind w:left="2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449A206E">
      <w:start w:val="1"/>
      <w:numFmt w:val="bullet"/>
      <w:lvlText w:val="o"/>
      <w:lvlJc w:val="left"/>
      <w:pPr>
        <w:ind w:left="3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7FFEAA84">
      <w:start w:val="1"/>
      <w:numFmt w:val="bullet"/>
      <w:lvlText w:val="▪"/>
      <w:lvlJc w:val="left"/>
      <w:pPr>
        <w:ind w:left="4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34BC8104">
      <w:start w:val="1"/>
      <w:numFmt w:val="bullet"/>
      <w:lvlText w:val="•"/>
      <w:lvlJc w:val="left"/>
      <w:pPr>
        <w:ind w:left="47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EA3ECC0E">
      <w:start w:val="1"/>
      <w:numFmt w:val="bullet"/>
      <w:lvlText w:val="o"/>
      <w:lvlJc w:val="left"/>
      <w:pPr>
        <w:ind w:left="54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DE68BFDC">
      <w:start w:val="1"/>
      <w:numFmt w:val="bullet"/>
      <w:lvlText w:val="▪"/>
      <w:lvlJc w:val="left"/>
      <w:pPr>
        <w:ind w:left="6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5" w15:restartNumberingAfterBreak="0">
    <w:nsid w:val="44426B8F"/>
    <w:multiLevelType w:val="hybridMultilevel"/>
    <w:tmpl w:val="3F2AB1AE"/>
    <w:lvl w:ilvl="0" w:tplc="D494B760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752453A0">
      <w:start w:val="1"/>
      <w:numFmt w:val="bullet"/>
      <w:lvlText w:val="o"/>
      <w:lvlJc w:val="left"/>
      <w:pPr>
        <w:ind w:left="1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80688914">
      <w:start w:val="1"/>
      <w:numFmt w:val="bullet"/>
      <w:lvlText w:val="▪"/>
      <w:lvlJc w:val="left"/>
      <w:pPr>
        <w:ind w:left="1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2B7486D0">
      <w:start w:val="1"/>
      <w:numFmt w:val="bullet"/>
      <w:lvlText w:val="•"/>
      <w:lvlJc w:val="left"/>
      <w:pPr>
        <w:ind w:left="2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7108CF02">
      <w:start w:val="1"/>
      <w:numFmt w:val="bullet"/>
      <w:lvlText w:val="o"/>
      <w:lvlJc w:val="left"/>
      <w:pPr>
        <w:ind w:left="3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0E8453A8">
      <w:start w:val="1"/>
      <w:numFmt w:val="bullet"/>
      <w:lvlText w:val="▪"/>
      <w:lvlJc w:val="left"/>
      <w:pPr>
        <w:ind w:left="4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DB500BB8">
      <w:start w:val="1"/>
      <w:numFmt w:val="bullet"/>
      <w:lvlText w:val="•"/>
      <w:lvlJc w:val="left"/>
      <w:pPr>
        <w:ind w:left="47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DC565E38">
      <w:start w:val="1"/>
      <w:numFmt w:val="bullet"/>
      <w:lvlText w:val="o"/>
      <w:lvlJc w:val="left"/>
      <w:pPr>
        <w:ind w:left="54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E80224FA">
      <w:start w:val="1"/>
      <w:numFmt w:val="bullet"/>
      <w:lvlText w:val="▪"/>
      <w:lvlJc w:val="left"/>
      <w:pPr>
        <w:ind w:left="6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6" w15:restartNumberingAfterBreak="0">
    <w:nsid w:val="44C218A6"/>
    <w:multiLevelType w:val="hybridMultilevel"/>
    <w:tmpl w:val="95EA9A70"/>
    <w:lvl w:ilvl="0" w:tplc="2BA00CCA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EB361C08">
      <w:start w:val="1"/>
      <w:numFmt w:val="bullet"/>
      <w:lvlText w:val="o"/>
      <w:lvlJc w:val="left"/>
      <w:pPr>
        <w:ind w:left="1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A5EE27F0">
      <w:start w:val="1"/>
      <w:numFmt w:val="bullet"/>
      <w:lvlText w:val="▪"/>
      <w:lvlJc w:val="left"/>
      <w:pPr>
        <w:ind w:left="1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64DCE9A4">
      <w:start w:val="1"/>
      <w:numFmt w:val="bullet"/>
      <w:lvlText w:val="•"/>
      <w:lvlJc w:val="left"/>
      <w:pPr>
        <w:ind w:left="2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00DA207E">
      <w:start w:val="1"/>
      <w:numFmt w:val="bullet"/>
      <w:lvlText w:val="o"/>
      <w:lvlJc w:val="left"/>
      <w:pPr>
        <w:ind w:left="3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D05AB4CC">
      <w:start w:val="1"/>
      <w:numFmt w:val="bullet"/>
      <w:lvlText w:val="▪"/>
      <w:lvlJc w:val="left"/>
      <w:pPr>
        <w:ind w:left="4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86585AF8">
      <w:start w:val="1"/>
      <w:numFmt w:val="bullet"/>
      <w:lvlText w:val="•"/>
      <w:lvlJc w:val="left"/>
      <w:pPr>
        <w:ind w:left="47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656C7C9A">
      <w:start w:val="1"/>
      <w:numFmt w:val="bullet"/>
      <w:lvlText w:val="o"/>
      <w:lvlJc w:val="left"/>
      <w:pPr>
        <w:ind w:left="54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9BCA3EBA">
      <w:start w:val="1"/>
      <w:numFmt w:val="bullet"/>
      <w:lvlText w:val="▪"/>
      <w:lvlJc w:val="left"/>
      <w:pPr>
        <w:ind w:left="6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7" w15:restartNumberingAfterBreak="0">
    <w:nsid w:val="452C6443"/>
    <w:multiLevelType w:val="hybridMultilevel"/>
    <w:tmpl w:val="6952E6DA"/>
    <w:lvl w:ilvl="0" w:tplc="C3D67F52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D86437D2">
      <w:start w:val="1"/>
      <w:numFmt w:val="bullet"/>
      <w:lvlText w:val="o"/>
      <w:lvlJc w:val="left"/>
      <w:pPr>
        <w:ind w:left="1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04C6A24C">
      <w:start w:val="1"/>
      <w:numFmt w:val="bullet"/>
      <w:lvlText w:val="▪"/>
      <w:lvlJc w:val="left"/>
      <w:pPr>
        <w:ind w:left="1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BB0C61FC">
      <w:start w:val="1"/>
      <w:numFmt w:val="bullet"/>
      <w:lvlText w:val="•"/>
      <w:lvlJc w:val="left"/>
      <w:pPr>
        <w:ind w:left="2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787C92CE">
      <w:start w:val="1"/>
      <w:numFmt w:val="bullet"/>
      <w:lvlText w:val="o"/>
      <w:lvlJc w:val="left"/>
      <w:pPr>
        <w:ind w:left="3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7B3E6678">
      <w:start w:val="1"/>
      <w:numFmt w:val="bullet"/>
      <w:lvlText w:val="▪"/>
      <w:lvlJc w:val="left"/>
      <w:pPr>
        <w:ind w:left="4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95926D5E">
      <w:start w:val="1"/>
      <w:numFmt w:val="bullet"/>
      <w:lvlText w:val="•"/>
      <w:lvlJc w:val="left"/>
      <w:pPr>
        <w:ind w:left="47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50A438E0">
      <w:start w:val="1"/>
      <w:numFmt w:val="bullet"/>
      <w:lvlText w:val="o"/>
      <w:lvlJc w:val="left"/>
      <w:pPr>
        <w:ind w:left="54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5DFABF18">
      <w:start w:val="1"/>
      <w:numFmt w:val="bullet"/>
      <w:lvlText w:val="▪"/>
      <w:lvlJc w:val="left"/>
      <w:pPr>
        <w:ind w:left="6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8" w15:restartNumberingAfterBreak="0">
    <w:nsid w:val="45687759"/>
    <w:multiLevelType w:val="hybridMultilevel"/>
    <w:tmpl w:val="B95205D2"/>
    <w:lvl w:ilvl="0" w:tplc="ACBC5208">
      <w:start w:val="1"/>
      <w:numFmt w:val="bullet"/>
      <w:lvlText w:val="–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56487426">
      <w:start w:val="1"/>
      <w:numFmt w:val="bullet"/>
      <w:lvlText w:val="o"/>
      <w:lvlJc w:val="left"/>
      <w:pPr>
        <w:ind w:left="11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5B0C6162">
      <w:start w:val="1"/>
      <w:numFmt w:val="bullet"/>
      <w:lvlText w:val="▪"/>
      <w:lvlJc w:val="left"/>
      <w:pPr>
        <w:ind w:left="18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5AE22950">
      <w:start w:val="1"/>
      <w:numFmt w:val="bullet"/>
      <w:lvlText w:val="•"/>
      <w:lvlJc w:val="left"/>
      <w:pPr>
        <w:ind w:left="25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51C69914">
      <w:start w:val="1"/>
      <w:numFmt w:val="bullet"/>
      <w:lvlText w:val="o"/>
      <w:lvlJc w:val="left"/>
      <w:pPr>
        <w:ind w:left="33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2702F46A">
      <w:start w:val="1"/>
      <w:numFmt w:val="bullet"/>
      <w:lvlText w:val="▪"/>
      <w:lvlJc w:val="left"/>
      <w:pPr>
        <w:ind w:left="40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3CEA383A">
      <w:start w:val="1"/>
      <w:numFmt w:val="bullet"/>
      <w:lvlText w:val="•"/>
      <w:lvlJc w:val="left"/>
      <w:pPr>
        <w:ind w:left="47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8C6CAE5E">
      <w:start w:val="1"/>
      <w:numFmt w:val="bullet"/>
      <w:lvlText w:val="o"/>
      <w:lvlJc w:val="left"/>
      <w:pPr>
        <w:ind w:left="54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C6C89600">
      <w:start w:val="1"/>
      <w:numFmt w:val="bullet"/>
      <w:lvlText w:val="▪"/>
      <w:lvlJc w:val="left"/>
      <w:pPr>
        <w:ind w:left="61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9" w15:restartNumberingAfterBreak="0">
    <w:nsid w:val="46480CAE"/>
    <w:multiLevelType w:val="hybridMultilevel"/>
    <w:tmpl w:val="614AE56A"/>
    <w:lvl w:ilvl="0" w:tplc="90A6CB66">
      <w:start w:val="1"/>
      <w:numFmt w:val="bullet"/>
      <w:lvlText w:val="–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BA1C5130">
      <w:start w:val="1"/>
      <w:numFmt w:val="bullet"/>
      <w:lvlText w:val="o"/>
      <w:lvlJc w:val="left"/>
      <w:pPr>
        <w:ind w:left="11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18E435E0">
      <w:start w:val="1"/>
      <w:numFmt w:val="bullet"/>
      <w:lvlText w:val="▪"/>
      <w:lvlJc w:val="left"/>
      <w:pPr>
        <w:ind w:left="18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49F6EB16">
      <w:start w:val="1"/>
      <w:numFmt w:val="bullet"/>
      <w:lvlText w:val="•"/>
      <w:lvlJc w:val="left"/>
      <w:pPr>
        <w:ind w:left="25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6DFCBC4C">
      <w:start w:val="1"/>
      <w:numFmt w:val="bullet"/>
      <w:lvlText w:val="o"/>
      <w:lvlJc w:val="left"/>
      <w:pPr>
        <w:ind w:left="33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41EC4496">
      <w:start w:val="1"/>
      <w:numFmt w:val="bullet"/>
      <w:lvlText w:val="▪"/>
      <w:lvlJc w:val="left"/>
      <w:pPr>
        <w:ind w:left="40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A76453E0">
      <w:start w:val="1"/>
      <w:numFmt w:val="bullet"/>
      <w:lvlText w:val="•"/>
      <w:lvlJc w:val="left"/>
      <w:pPr>
        <w:ind w:left="47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400EB2AE">
      <w:start w:val="1"/>
      <w:numFmt w:val="bullet"/>
      <w:lvlText w:val="o"/>
      <w:lvlJc w:val="left"/>
      <w:pPr>
        <w:ind w:left="54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476A1F00">
      <w:start w:val="1"/>
      <w:numFmt w:val="bullet"/>
      <w:lvlText w:val="▪"/>
      <w:lvlJc w:val="left"/>
      <w:pPr>
        <w:ind w:left="61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0" w15:restartNumberingAfterBreak="0">
    <w:nsid w:val="46EA5293"/>
    <w:multiLevelType w:val="hybridMultilevel"/>
    <w:tmpl w:val="2F620960"/>
    <w:lvl w:ilvl="0" w:tplc="E36406CA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F7F2CAEA">
      <w:start w:val="1"/>
      <w:numFmt w:val="bullet"/>
      <w:lvlText w:val="o"/>
      <w:lvlJc w:val="left"/>
      <w:pPr>
        <w:ind w:left="1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0E5C3ECC">
      <w:start w:val="1"/>
      <w:numFmt w:val="bullet"/>
      <w:lvlText w:val="▪"/>
      <w:lvlJc w:val="left"/>
      <w:pPr>
        <w:ind w:left="1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8A6E434A">
      <w:start w:val="1"/>
      <w:numFmt w:val="bullet"/>
      <w:lvlText w:val="•"/>
      <w:lvlJc w:val="left"/>
      <w:pPr>
        <w:ind w:left="2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E82A3944">
      <w:start w:val="1"/>
      <w:numFmt w:val="bullet"/>
      <w:lvlText w:val="o"/>
      <w:lvlJc w:val="left"/>
      <w:pPr>
        <w:ind w:left="3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5BCE7B86">
      <w:start w:val="1"/>
      <w:numFmt w:val="bullet"/>
      <w:lvlText w:val="▪"/>
      <w:lvlJc w:val="left"/>
      <w:pPr>
        <w:ind w:left="4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5CA812A6">
      <w:start w:val="1"/>
      <w:numFmt w:val="bullet"/>
      <w:lvlText w:val="•"/>
      <w:lvlJc w:val="left"/>
      <w:pPr>
        <w:ind w:left="47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D20E24C4">
      <w:start w:val="1"/>
      <w:numFmt w:val="bullet"/>
      <w:lvlText w:val="o"/>
      <w:lvlJc w:val="left"/>
      <w:pPr>
        <w:ind w:left="54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BE381DE0">
      <w:start w:val="1"/>
      <w:numFmt w:val="bullet"/>
      <w:lvlText w:val="▪"/>
      <w:lvlJc w:val="left"/>
      <w:pPr>
        <w:ind w:left="6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1" w15:restartNumberingAfterBreak="0">
    <w:nsid w:val="47B827EB"/>
    <w:multiLevelType w:val="hybridMultilevel"/>
    <w:tmpl w:val="553E9ED0"/>
    <w:lvl w:ilvl="0" w:tplc="1D8E14E8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7DB4EEF0">
      <w:start w:val="1"/>
      <w:numFmt w:val="bullet"/>
      <w:lvlText w:val="o"/>
      <w:lvlJc w:val="left"/>
      <w:pPr>
        <w:ind w:left="1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0AF226FA">
      <w:start w:val="1"/>
      <w:numFmt w:val="bullet"/>
      <w:lvlText w:val="▪"/>
      <w:lvlJc w:val="left"/>
      <w:pPr>
        <w:ind w:left="1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A03456E6">
      <w:start w:val="1"/>
      <w:numFmt w:val="bullet"/>
      <w:lvlText w:val="•"/>
      <w:lvlJc w:val="left"/>
      <w:pPr>
        <w:ind w:left="2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3E2A3862">
      <w:start w:val="1"/>
      <w:numFmt w:val="bullet"/>
      <w:lvlText w:val="o"/>
      <w:lvlJc w:val="left"/>
      <w:pPr>
        <w:ind w:left="3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95CE8370">
      <w:start w:val="1"/>
      <w:numFmt w:val="bullet"/>
      <w:lvlText w:val="▪"/>
      <w:lvlJc w:val="left"/>
      <w:pPr>
        <w:ind w:left="4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04A8237C">
      <w:start w:val="1"/>
      <w:numFmt w:val="bullet"/>
      <w:lvlText w:val="•"/>
      <w:lvlJc w:val="left"/>
      <w:pPr>
        <w:ind w:left="47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B59A48A8">
      <w:start w:val="1"/>
      <w:numFmt w:val="bullet"/>
      <w:lvlText w:val="o"/>
      <w:lvlJc w:val="left"/>
      <w:pPr>
        <w:ind w:left="54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DAA6BB7A">
      <w:start w:val="1"/>
      <w:numFmt w:val="bullet"/>
      <w:lvlText w:val="▪"/>
      <w:lvlJc w:val="left"/>
      <w:pPr>
        <w:ind w:left="6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2" w15:restartNumberingAfterBreak="0">
    <w:nsid w:val="481A5981"/>
    <w:multiLevelType w:val="hybridMultilevel"/>
    <w:tmpl w:val="E946D574"/>
    <w:lvl w:ilvl="0" w:tplc="67EE81E0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38ECCA6">
      <w:start w:val="1"/>
      <w:numFmt w:val="bullet"/>
      <w:lvlText w:val="o"/>
      <w:lvlJc w:val="left"/>
      <w:pPr>
        <w:ind w:left="1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A4C804C4">
      <w:start w:val="1"/>
      <w:numFmt w:val="bullet"/>
      <w:lvlText w:val="▪"/>
      <w:lvlJc w:val="left"/>
      <w:pPr>
        <w:ind w:left="1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4E126F16">
      <w:start w:val="1"/>
      <w:numFmt w:val="bullet"/>
      <w:lvlText w:val="•"/>
      <w:lvlJc w:val="left"/>
      <w:pPr>
        <w:ind w:left="2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6A23EC6">
      <w:start w:val="1"/>
      <w:numFmt w:val="bullet"/>
      <w:lvlText w:val="o"/>
      <w:lvlJc w:val="left"/>
      <w:pPr>
        <w:ind w:left="3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C1BC0026">
      <w:start w:val="1"/>
      <w:numFmt w:val="bullet"/>
      <w:lvlText w:val="▪"/>
      <w:lvlJc w:val="left"/>
      <w:pPr>
        <w:ind w:left="4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2838403C">
      <w:start w:val="1"/>
      <w:numFmt w:val="bullet"/>
      <w:lvlText w:val="•"/>
      <w:lvlJc w:val="left"/>
      <w:pPr>
        <w:ind w:left="47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8ADA6762">
      <w:start w:val="1"/>
      <w:numFmt w:val="bullet"/>
      <w:lvlText w:val="o"/>
      <w:lvlJc w:val="left"/>
      <w:pPr>
        <w:ind w:left="54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925A029C">
      <w:start w:val="1"/>
      <w:numFmt w:val="bullet"/>
      <w:lvlText w:val="▪"/>
      <w:lvlJc w:val="left"/>
      <w:pPr>
        <w:ind w:left="6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3" w15:restartNumberingAfterBreak="0">
    <w:nsid w:val="48C148BB"/>
    <w:multiLevelType w:val="hybridMultilevel"/>
    <w:tmpl w:val="C54ED300"/>
    <w:lvl w:ilvl="0" w:tplc="53147C7E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67C2E6D2">
      <w:start w:val="1"/>
      <w:numFmt w:val="bullet"/>
      <w:lvlText w:val="o"/>
      <w:lvlJc w:val="left"/>
      <w:pPr>
        <w:ind w:left="1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9F1A3BAE">
      <w:start w:val="1"/>
      <w:numFmt w:val="bullet"/>
      <w:lvlText w:val="▪"/>
      <w:lvlJc w:val="left"/>
      <w:pPr>
        <w:ind w:left="1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D0A4DE08">
      <w:start w:val="1"/>
      <w:numFmt w:val="bullet"/>
      <w:lvlText w:val="•"/>
      <w:lvlJc w:val="left"/>
      <w:pPr>
        <w:ind w:left="2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961A0BA2">
      <w:start w:val="1"/>
      <w:numFmt w:val="bullet"/>
      <w:lvlText w:val="o"/>
      <w:lvlJc w:val="left"/>
      <w:pPr>
        <w:ind w:left="3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B6543E3C">
      <w:start w:val="1"/>
      <w:numFmt w:val="bullet"/>
      <w:lvlText w:val="▪"/>
      <w:lvlJc w:val="left"/>
      <w:pPr>
        <w:ind w:left="4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177AFA64">
      <w:start w:val="1"/>
      <w:numFmt w:val="bullet"/>
      <w:lvlText w:val="•"/>
      <w:lvlJc w:val="left"/>
      <w:pPr>
        <w:ind w:left="47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8C8A0180">
      <w:start w:val="1"/>
      <w:numFmt w:val="bullet"/>
      <w:lvlText w:val="o"/>
      <w:lvlJc w:val="left"/>
      <w:pPr>
        <w:ind w:left="54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E668BF24">
      <w:start w:val="1"/>
      <w:numFmt w:val="bullet"/>
      <w:lvlText w:val="▪"/>
      <w:lvlJc w:val="left"/>
      <w:pPr>
        <w:ind w:left="6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4" w15:restartNumberingAfterBreak="0">
    <w:nsid w:val="49E06BA1"/>
    <w:multiLevelType w:val="hybridMultilevel"/>
    <w:tmpl w:val="B5B6B15C"/>
    <w:lvl w:ilvl="0" w:tplc="851ADB4A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69068AA8">
      <w:start w:val="1"/>
      <w:numFmt w:val="bullet"/>
      <w:lvlText w:val="o"/>
      <w:lvlJc w:val="left"/>
      <w:pPr>
        <w:ind w:left="1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BA6653A2">
      <w:start w:val="1"/>
      <w:numFmt w:val="bullet"/>
      <w:lvlText w:val="▪"/>
      <w:lvlJc w:val="left"/>
      <w:pPr>
        <w:ind w:left="1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E97A8782">
      <w:start w:val="1"/>
      <w:numFmt w:val="bullet"/>
      <w:lvlText w:val="•"/>
      <w:lvlJc w:val="left"/>
      <w:pPr>
        <w:ind w:left="2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11066E3E">
      <w:start w:val="1"/>
      <w:numFmt w:val="bullet"/>
      <w:lvlText w:val="o"/>
      <w:lvlJc w:val="left"/>
      <w:pPr>
        <w:ind w:left="3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D7C07FE0">
      <w:start w:val="1"/>
      <w:numFmt w:val="bullet"/>
      <w:lvlText w:val="▪"/>
      <w:lvlJc w:val="left"/>
      <w:pPr>
        <w:ind w:left="4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57E8DFE0">
      <w:start w:val="1"/>
      <w:numFmt w:val="bullet"/>
      <w:lvlText w:val="•"/>
      <w:lvlJc w:val="left"/>
      <w:pPr>
        <w:ind w:left="47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3776269C">
      <w:start w:val="1"/>
      <w:numFmt w:val="bullet"/>
      <w:lvlText w:val="o"/>
      <w:lvlJc w:val="left"/>
      <w:pPr>
        <w:ind w:left="54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95D20D84">
      <w:start w:val="1"/>
      <w:numFmt w:val="bullet"/>
      <w:lvlText w:val="▪"/>
      <w:lvlJc w:val="left"/>
      <w:pPr>
        <w:ind w:left="6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5" w15:restartNumberingAfterBreak="0">
    <w:nsid w:val="4A1E21FB"/>
    <w:multiLevelType w:val="hybridMultilevel"/>
    <w:tmpl w:val="98568468"/>
    <w:lvl w:ilvl="0" w:tplc="F168CD5C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D16002A2">
      <w:start w:val="1"/>
      <w:numFmt w:val="bullet"/>
      <w:lvlText w:val="o"/>
      <w:lvlJc w:val="left"/>
      <w:pPr>
        <w:ind w:left="1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3BDAA83C">
      <w:start w:val="1"/>
      <w:numFmt w:val="bullet"/>
      <w:lvlText w:val="▪"/>
      <w:lvlJc w:val="left"/>
      <w:pPr>
        <w:ind w:left="1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96D86D5E">
      <w:start w:val="1"/>
      <w:numFmt w:val="bullet"/>
      <w:lvlText w:val="•"/>
      <w:lvlJc w:val="left"/>
      <w:pPr>
        <w:ind w:left="2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3772895A">
      <w:start w:val="1"/>
      <w:numFmt w:val="bullet"/>
      <w:lvlText w:val="o"/>
      <w:lvlJc w:val="left"/>
      <w:pPr>
        <w:ind w:left="3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AAA03B72">
      <w:start w:val="1"/>
      <w:numFmt w:val="bullet"/>
      <w:lvlText w:val="▪"/>
      <w:lvlJc w:val="left"/>
      <w:pPr>
        <w:ind w:left="4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11FC5F92">
      <w:start w:val="1"/>
      <w:numFmt w:val="bullet"/>
      <w:lvlText w:val="•"/>
      <w:lvlJc w:val="left"/>
      <w:pPr>
        <w:ind w:left="47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00D8C0B8">
      <w:start w:val="1"/>
      <w:numFmt w:val="bullet"/>
      <w:lvlText w:val="o"/>
      <w:lvlJc w:val="left"/>
      <w:pPr>
        <w:ind w:left="54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0A3AC12C">
      <w:start w:val="1"/>
      <w:numFmt w:val="bullet"/>
      <w:lvlText w:val="▪"/>
      <w:lvlJc w:val="left"/>
      <w:pPr>
        <w:ind w:left="6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6" w15:restartNumberingAfterBreak="0">
    <w:nsid w:val="4A9B525D"/>
    <w:multiLevelType w:val="hybridMultilevel"/>
    <w:tmpl w:val="01EAB33A"/>
    <w:lvl w:ilvl="0" w:tplc="6D2E06A6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6DB4FE9C">
      <w:start w:val="1"/>
      <w:numFmt w:val="bullet"/>
      <w:lvlText w:val="o"/>
      <w:lvlJc w:val="left"/>
      <w:pPr>
        <w:ind w:left="1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35B48256">
      <w:start w:val="1"/>
      <w:numFmt w:val="bullet"/>
      <w:lvlText w:val="▪"/>
      <w:lvlJc w:val="left"/>
      <w:pPr>
        <w:ind w:left="1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9CC24436">
      <w:start w:val="1"/>
      <w:numFmt w:val="bullet"/>
      <w:lvlText w:val="•"/>
      <w:lvlJc w:val="left"/>
      <w:pPr>
        <w:ind w:left="2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297E2E92">
      <w:start w:val="1"/>
      <w:numFmt w:val="bullet"/>
      <w:lvlText w:val="o"/>
      <w:lvlJc w:val="left"/>
      <w:pPr>
        <w:ind w:left="3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1FD213A8">
      <w:start w:val="1"/>
      <w:numFmt w:val="bullet"/>
      <w:lvlText w:val="▪"/>
      <w:lvlJc w:val="left"/>
      <w:pPr>
        <w:ind w:left="4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9780985A">
      <w:start w:val="1"/>
      <w:numFmt w:val="bullet"/>
      <w:lvlText w:val="•"/>
      <w:lvlJc w:val="left"/>
      <w:pPr>
        <w:ind w:left="47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479A38FA">
      <w:start w:val="1"/>
      <w:numFmt w:val="bullet"/>
      <w:lvlText w:val="o"/>
      <w:lvlJc w:val="left"/>
      <w:pPr>
        <w:ind w:left="54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3182B86C">
      <w:start w:val="1"/>
      <w:numFmt w:val="bullet"/>
      <w:lvlText w:val="▪"/>
      <w:lvlJc w:val="left"/>
      <w:pPr>
        <w:ind w:left="6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7" w15:restartNumberingAfterBreak="0">
    <w:nsid w:val="4ABB30EF"/>
    <w:multiLevelType w:val="hybridMultilevel"/>
    <w:tmpl w:val="11983A58"/>
    <w:lvl w:ilvl="0" w:tplc="9926D176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560802A8">
      <w:start w:val="1"/>
      <w:numFmt w:val="bullet"/>
      <w:lvlText w:val="o"/>
      <w:lvlJc w:val="left"/>
      <w:pPr>
        <w:ind w:left="1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661CC85C">
      <w:start w:val="1"/>
      <w:numFmt w:val="bullet"/>
      <w:lvlText w:val="▪"/>
      <w:lvlJc w:val="left"/>
      <w:pPr>
        <w:ind w:left="1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23BAE60E">
      <w:start w:val="1"/>
      <w:numFmt w:val="bullet"/>
      <w:lvlText w:val="•"/>
      <w:lvlJc w:val="left"/>
      <w:pPr>
        <w:ind w:left="2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585C4108">
      <w:start w:val="1"/>
      <w:numFmt w:val="bullet"/>
      <w:lvlText w:val="o"/>
      <w:lvlJc w:val="left"/>
      <w:pPr>
        <w:ind w:left="3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4C62B2C8">
      <w:start w:val="1"/>
      <w:numFmt w:val="bullet"/>
      <w:lvlText w:val="▪"/>
      <w:lvlJc w:val="left"/>
      <w:pPr>
        <w:ind w:left="4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1B5867E2">
      <w:start w:val="1"/>
      <w:numFmt w:val="bullet"/>
      <w:lvlText w:val="•"/>
      <w:lvlJc w:val="left"/>
      <w:pPr>
        <w:ind w:left="47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B3E045B8">
      <w:start w:val="1"/>
      <w:numFmt w:val="bullet"/>
      <w:lvlText w:val="o"/>
      <w:lvlJc w:val="left"/>
      <w:pPr>
        <w:ind w:left="54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1E9A7910">
      <w:start w:val="1"/>
      <w:numFmt w:val="bullet"/>
      <w:lvlText w:val="▪"/>
      <w:lvlJc w:val="left"/>
      <w:pPr>
        <w:ind w:left="6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8" w15:restartNumberingAfterBreak="0">
    <w:nsid w:val="4ABC471A"/>
    <w:multiLevelType w:val="hybridMultilevel"/>
    <w:tmpl w:val="DFA67ED2"/>
    <w:lvl w:ilvl="0" w:tplc="E3A0F14C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AB0EE8E6">
      <w:start w:val="1"/>
      <w:numFmt w:val="bullet"/>
      <w:lvlText w:val="o"/>
      <w:lvlJc w:val="left"/>
      <w:pPr>
        <w:ind w:left="1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681C9648">
      <w:start w:val="1"/>
      <w:numFmt w:val="bullet"/>
      <w:lvlText w:val="▪"/>
      <w:lvlJc w:val="left"/>
      <w:pPr>
        <w:ind w:left="1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AD3A1EF2">
      <w:start w:val="1"/>
      <w:numFmt w:val="bullet"/>
      <w:lvlText w:val="•"/>
      <w:lvlJc w:val="left"/>
      <w:pPr>
        <w:ind w:left="2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8064DF54">
      <w:start w:val="1"/>
      <w:numFmt w:val="bullet"/>
      <w:lvlText w:val="o"/>
      <w:lvlJc w:val="left"/>
      <w:pPr>
        <w:ind w:left="3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3F1A1652">
      <w:start w:val="1"/>
      <w:numFmt w:val="bullet"/>
      <w:lvlText w:val="▪"/>
      <w:lvlJc w:val="left"/>
      <w:pPr>
        <w:ind w:left="4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911A137E">
      <w:start w:val="1"/>
      <w:numFmt w:val="bullet"/>
      <w:lvlText w:val="•"/>
      <w:lvlJc w:val="left"/>
      <w:pPr>
        <w:ind w:left="47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1826B88C">
      <w:start w:val="1"/>
      <w:numFmt w:val="bullet"/>
      <w:lvlText w:val="o"/>
      <w:lvlJc w:val="left"/>
      <w:pPr>
        <w:ind w:left="54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494C61F0">
      <w:start w:val="1"/>
      <w:numFmt w:val="bullet"/>
      <w:lvlText w:val="▪"/>
      <w:lvlJc w:val="left"/>
      <w:pPr>
        <w:ind w:left="6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9" w15:restartNumberingAfterBreak="0">
    <w:nsid w:val="4C16317E"/>
    <w:multiLevelType w:val="hybridMultilevel"/>
    <w:tmpl w:val="D090BEB2"/>
    <w:lvl w:ilvl="0" w:tplc="23F28014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F1AD352">
      <w:start w:val="1"/>
      <w:numFmt w:val="bullet"/>
      <w:lvlText w:val="o"/>
      <w:lvlJc w:val="left"/>
      <w:pPr>
        <w:ind w:left="1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AFB646B2">
      <w:start w:val="1"/>
      <w:numFmt w:val="bullet"/>
      <w:lvlText w:val="▪"/>
      <w:lvlJc w:val="left"/>
      <w:pPr>
        <w:ind w:left="1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B156B4CC">
      <w:start w:val="1"/>
      <w:numFmt w:val="bullet"/>
      <w:lvlText w:val="•"/>
      <w:lvlJc w:val="left"/>
      <w:pPr>
        <w:ind w:left="2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6B1A6444">
      <w:start w:val="1"/>
      <w:numFmt w:val="bullet"/>
      <w:lvlText w:val="o"/>
      <w:lvlJc w:val="left"/>
      <w:pPr>
        <w:ind w:left="3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F236B05E">
      <w:start w:val="1"/>
      <w:numFmt w:val="bullet"/>
      <w:lvlText w:val="▪"/>
      <w:lvlJc w:val="left"/>
      <w:pPr>
        <w:ind w:left="4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BA0E49BA">
      <w:start w:val="1"/>
      <w:numFmt w:val="bullet"/>
      <w:lvlText w:val="•"/>
      <w:lvlJc w:val="left"/>
      <w:pPr>
        <w:ind w:left="47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C58413D2">
      <w:start w:val="1"/>
      <w:numFmt w:val="bullet"/>
      <w:lvlText w:val="o"/>
      <w:lvlJc w:val="left"/>
      <w:pPr>
        <w:ind w:left="54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E3782894">
      <w:start w:val="1"/>
      <w:numFmt w:val="bullet"/>
      <w:lvlText w:val="▪"/>
      <w:lvlJc w:val="left"/>
      <w:pPr>
        <w:ind w:left="6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0" w15:restartNumberingAfterBreak="0">
    <w:nsid w:val="4CDE162D"/>
    <w:multiLevelType w:val="hybridMultilevel"/>
    <w:tmpl w:val="CA88682E"/>
    <w:lvl w:ilvl="0" w:tplc="19A672B8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75E0930A">
      <w:start w:val="1"/>
      <w:numFmt w:val="bullet"/>
      <w:lvlText w:val="o"/>
      <w:lvlJc w:val="left"/>
      <w:pPr>
        <w:ind w:left="1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531841D2">
      <w:start w:val="1"/>
      <w:numFmt w:val="bullet"/>
      <w:lvlText w:val="▪"/>
      <w:lvlJc w:val="left"/>
      <w:pPr>
        <w:ind w:left="1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75CA69EC">
      <w:start w:val="1"/>
      <w:numFmt w:val="bullet"/>
      <w:lvlText w:val="•"/>
      <w:lvlJc w:val="left"/>
      <w:pPr>
        <w:ind w:left="2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0958AFA0">
      <w:start w:val="1"/>
      <w:numFmt w:val="bullet"/>
      <w:lvlText w:val="o"/>
      <w:lvlJc w:val="left"/>
      <w:pPr>
        <w:ind w:left="3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FD08DCA4">
      <w:start w:val="1"/>
      <w:numFmt w:val="bullet"/>
      <w:lvlText w:val="▪"/>
      <w:lvlJc w:val="left"/>
      <w:pPr>
        <w:ind w:left="4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1408BCA2">
      <w:start w:val="1"/>
      <w:numFmt w:val="bullet"/>
      <w:lvlText w:val="•"/>
      <w:lvlJc w:val="left"/>
      <w:pPr>
        <w:ind w:left="47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3598725A">
      <w:start w:val="1"/>
      <w:numFmt w:val="bullet"/>
      <w:lvlText w:val="o"/>
      <w:lvlJc w:val="left"/>
      <w:pPr>
        <w:ind w:left="54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6008A6B6">
      <w:start w:val="1"/>
      <w:numFmt w:val="bullet"/>
      <w:lvlText w:val="▪"/>
      <w:lvlJc w:val="left"/>
      <w:pPr>
        <w:ind w:left="6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1" w15:restartNumberingAfterBreak="0">
    <w:nsid w:val="4D103167"/>
    <w:multiLevelType w:val="hybridMultilevel"/>
    <w:tmpl w:val="DA3E3410"/>
    <w:lvl w:ilvl="0" w:tplc="9D60D49A">
      <w:start w:val="1"/>
      <w:numFmt w:val="bullet"/>
      <w:lvlText w:val="–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AD9A7A64">
      <w:start w:val="1"/>
      <w:numFmt w:val="bullet"/>
      <w:lvlText w:val="o"/>
      <w:lvlJc w:val="left"/>
      <w:pPr>
        <w:ind w:left="11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E44270D6">
      <w:start w:val="1"/>
      <w:numFmt w:val="bullet"/>
      <w:lvlText w:val="▪"/>
      <w:lvlJc w:val="left"/>
      <w:pPr>
        <w:ind w:left="18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26DC0B26">
      <w:start w:val="1"/>
      <w:numFmt w:val="bullet"/>
      <w:lvlText w:val="•"/>
      <w:lvlJc w:val="left"/>
      <w:pPr>
        <w:ind w:left="25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1F1E409A">
      <w:start w:val="1"/>
      <w:numFmt w:val="bullet"/>
      <w:lvlText w:val="o"/>
      <w:lvlJc w:val="left"/>
      <w:pPr>
        <w:ind w:left="33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BF3AC638">
      <w:start w:val="1"/>
      <w:numFmt w:val="bullet"/>
      <w:lvlText w:val="▪"/>
      <w:lvlJc w:val="left"/>
      <w:pPr>
        <w:ind w:left="40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D3061FD6">
      <w:start w:val="1"/>
      <w:numFmt w:val="bullet"/>
      <w:lvlText w:val="•"/>
      <w:lvlJc w:val="left"/>
      <w:pPr>
        <w:ind w:left="47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D2245996">
      <w:start w:val="1"/>
      <w:numFmt w:val="bullet"/>
      <w:lvlText w:val="o"/>
      <w:lvlJc w:val="left"/>
      <w:pPr>
        <w:ind w:left="54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56FC63E4">
      <w:start w:val="1"/>
      <w:numFmt w:val="bullet"/>
      <w:lvlText w:val="▪"/>
      <w:lvlJc w:val="left"/>
      <w:pPr>
        <w:ind w:left="61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2" w15:restartNumberingAfterBreak="0">
    <w:nsid w:val="4DCD64A8"/>
    <w:multiLevelType w:val="hybridMultilevel"/>
    <w:tmpl w:val="8334CFA8"/>
    <w:lvl w:ilvl="0" w:tplc="20443024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438CB642">
      <w:start w:val="1"/>
      <w:numFmt w:val="bullet"/>
      <w:lvlText w:val="o"/>
      <w:lvlJc w:val="left"/>
      <w:pPr>
        <w:ind w:left="1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B5E6AAD0">
      <w:start w:val="1"/>
      <w:numFmt w:val="bullet"/>
      <w:lvlText w:val="▪"/>
      <w:lvlJc w:val="left"/>
      <w:pPr>
        <w:ind w:left="1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6ED8C4B0">
      <w:start w:val="1"/>
      <w:numFmt w:val="bullet"/>
      <w:lvlText w:val="•"/>
      <w:lvlJc w:val="left"/>
      <w:pPr>
        <w:ind w:left="2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4ABA342E">
      <w:start w:val="1"/>
      <w:numFmt w:val="bullet"/>
      <w:lvlText w:val="o"/>
      <w:lvlJc w:val="left"/>
      <w:pPr>
        <w:ind w:left="3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4DF87F6E">
      <w:start w:val="1"/>
      <w:numFmt w:val="bullet"/>
      <w:lvlText w:val="▪"/>
      <w:lvlJc w:val="left"/>
      <w:pPr>
        <w:ind w:left="4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28EC651E">
      <w:start w:val="1"/>
      <w:numFmt w:val="bullet"/>
      <w:lvlText w:val="•"/>
      <w:lvlJc w:val="left"/>
      <w:pPr>
        <w:ind w:left="47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B324F212">
      <w:start w:val="1"/>
      <w:numFmt w:val="bullet"/>
      <w:lvlText w:val="o"/>
      <w:lvlJc w:val="left"/>
      <w:pPr>
        <w:ind w:left="54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1C8210F6">
      <w:start w:val="1"/>
      <w:numFmt w:val="bullet"/>
      <w:lvlText w:val="▪"/>
      <w:lvlJc w:val="left"/>
      <w:pPr>
        <w:ind w:left="6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3" w15:restartNumberingAfterBreak="0">
    <w:nsid w:val="4E3B03BA"/>
    <w:multiLevelType w:val="hybridMultilevel"/>
    <w:tmpl w:val="481CAA3E"/>
    <w:lvl w:ilvl="0" w:tplc="76ECBCDA">
      <w:start w:val="1"/>
      <w:numFmt w:val="bullet"/>
      <w:lvlText w:val="–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9F6A51A6">
      <w:start w:val="1"/>
      <w:numFmt w:val="bullet"/>
      <w:lvlText w:val="o"/>
      <w:lvlJc w:val="left"/>
      <w:pPr>
        <w:ind w:left="11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A7608FF4">
      <w:start w:val="1"/>
      <w:numFmt w:val="bullet"/>
      <w:lvlText w:val="▪"/>
      <w:lvlJc w:val="left"/>
      <w:pPr>
        <w:ind w:left="18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1D2EF600">
      <w:start w:val="1"/>
      <w:numFmt w:val="bullet"/>
      <w:lvlText w:val="•"/>
      <w:lvlJc w:val="left"/>
      <w:pPr>
        <w:ind w:left="25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2770561C">
      <w:start w:val="1"/>
      <w:numFmt w:val="bullet"/>
      <w:lvlText w:val="o"/>
      <w:lvlJc w:val="left"/>
      <w:pPr>
        <w:ind w:left="33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C86A48A6">
      <w:start w:val="1"/>
      <w:numFmt w:val="bullet"/>
      <w:lvlText w:val="▪"/>
      <w:lvlJc w:val="left"/>
      <w:pPr>
        <w:ind w:left="40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911A2824">
      <w:start w:val="1"/>
      <w:numFmt w:val="bullet"/>
      <w:lvlText w:val="•"/>
      <w:lvlJc w:val="left"/>
      <w:pPr>
        <w:ind w:left="47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571C5CB8">
      <w:start w:val="1"/>
      <w:numFmt w:val="bullet"/>
      <w:lvlText w:val="o"/>
      <w:lvlJc w:val="left"/>
      <w:pPr>
        <w:ind w:left="54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5DFA9DC4">
      <w:start w:val="1"/>
      <w:numFmt w:val="bullet"/>
      <w:lvlText w:val="▪"/>
      <w:lvlJc w:val="left"/>
      <w:pPr>
        <w:ind w:left="61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4" w15:restartNumberingAfterBreak="0">
    <w:nsid w:val="4EFA0904"/>
    <w:multiLevelType w:val="hybridMultilevel"/>
    <w:tmpl w:val="F8D488FE"/>
    <w:lvl w:ilvl="0" w:tplc="1588535A">
      <w:start w:val="1"/>
      <w:numFmt w:val="bullet"/>
      <w:lvlText w:val="–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23F61AFC">
      <w:start w:val="1"/>
      <w:numFmt w:val="bullet"/>
      <w:lvlText w:val="o"/>
      <w:lvlJc w:val="left"/>
      <w:pPr>
        <w:ind w:left="11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9FAAA952">
      <w:start w:val="1"/>
      <w:numFmt w:val="bullet"/>
      <w:lvlText w:val="▪"/>
      <w:lvlJc w:val="left"/>
      <w:pPr>
        <w:ind w:left="18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41C80422">
      <w:start w:val="1"/>
      <w:numFmt w:val="bullet"/>
      <w:lvlText w:val="•"/>
      <w:lvlJc w:val="left"/>
      <w:pPr>
        <w:ind w:left="25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E9982E56">
      <w:start w:val="1"/>
      <w:numFmt w:val="bullet"/>
      <w:lvlText w:val="o"/>
      <w:lvlJc w:val="left"/>
      <w:pPr>
        <w:ind w:left="33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E0B8A772">
      <w:start w:val="1"/>
      <w:numFmt w:val="bullet"/>
      <w:lvlText w:val="▪"/>
      <w:lvlJc w:val="left"/>
      <w:pPr>
        <w:ind w:left="40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62303B0A">
      <w:start w:val="1"/>
      <w:numFmt w:val="bullet"/>
      <w:lvlText w:val="•"/>
      <w:lvlJc w:val="left"/>
      <w:pPr>
        <w:ind w:left="47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56BE2986">
      <w:start w:val="1"/>
      <w:numFmt w:val="bullet"/>
      <w:lvlText w:val="o"/>
      <w:lvlJc w:val="left"/>
      <w:pPr>
        <w:ind w:left="54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75720620">
      <w:start w:val="1"/>
      <w:numFmt w:val="bullet"/>
      <w:lvlText w:val="▪"/>
      <w:lvlJc w:val="left"/>
      <w:pPr>
        <w:ind w:left="61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5" w15:restartNumberingAfterBreak="0">
    <w:nsid w:val="50407F42"/>
    <w:multiLevelType w:val="hybridMultilevel"/>
    <w:tmpl w:val="B234FF9C"/>
    <w:lvl w:ilvl="0" w:tplc="921E14F0">
      <w:start w:val="1"/>
      <w:numFmt w:val="bullet"/>
      <w:lvlText w:val="–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979CD5AC">
      <w:start w:val="1"/>
      <w:numFmt w:val="bullet"/>
      <w:lvlText w:val="o"/>
      <w:lvlJc w:val="left"/>
      <w:pPr>
        <w:ind w:left="11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CF64B230">
      <w:start w:val="1"/>
      <w:numFmt w:val="bullet"/>
      <w:lvlText w:val="▪"/>
      <w:lvlJc w:val="left"/>
      <w:pPr>
        <w:ind w:left="18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6CA09ED8">
      <w:start w:val="1"/>
      <w:numFmt w:val="bullet"/>
      <w:lvlText w:val="•"/>
      <w:lvlJc w:val="left"/>
      <w:pPr>
        <w:ind w:left="25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31CA66F0">
      <w:start w:val="1"/>
      <w:numFmt w:val="bullet"/>
      <w:lvlText w:val="o"/>
      <w:lvlJc w:val="left"/>
      <w:pPr>
        <w:ind w:left="33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85885C92">
      <w:start w:val="1"/>
      <w:numFmt w:val="bullet"/>
      <w:lvlText w:val="▪"/>
      <w:lvlJc w:val="left"/>
      <w:pPr>
        <w:ind w:left="40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CF582040">
      <w:start w:val="1"/>
      <w:numFmt w:val="bullet"/>
      <w:lvlText w:val="•"/>
      <w:lvlJc w:val="left"/>
      <w:pPr>
        <w:ind w:left="47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C0DC2E42">
      <w:start w:val="1"/>
      <w:numFmt w:val="bullet"/>
      <w:lvlText w:val="o"/>
      <w:lvlJc w:val="left"/>
      <w:pPr>
        <w:ind w:left="54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0054D7A8">
      <w:start w:val="1"/>
      <w:numFmt w:val="bullet"/>
      <w:lvlText w:val="▪"/>
      <w:lvlJc w:val="left"/>
      <w:pPr>
        <w:ind w:left="61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6" w15:restartNumberingAfterBreak="0">
    <w:nsid w:val="51BB2E03"/>
    <w:multiLevelType w:val="hybridMultilevel"/>
    <w:tmpl w:val="A4D4C1C0"/>
    <w:lvl w:ilvl="0" w:tplc="60BA2B04">
      <w:start w:val="1"/>
      <w:numFmt w:val="bullet"/>
      <w:lvlText w:val="–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8230D73E">
      <w:start w:val="1"/>
      <w:numFmt w:val="bullet"/>
      <w:lvlText w:val="o"/>
      <w:lvlJc w:val="left"/>
      <w:pPr>
        <w:ind w:left="11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203AAE88">
      <w:start w:val="1"/>
      <w:numFmt w:val="bullet"/>
      <w:lvlText w:val="▪"/>
      <w:lvlJc w:val="left"/>
      <w:pPr>
        <w:ind w:left="18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134225DA">
      <w:start w:val="1"/>
      <w:numFmt w:val="bullet"/>
      <w:lvlText w:val="•"/>
      <w:lvlJc w:val="left"/>
      <w:pPr>
        <w:ind w:left="25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89DE812C">
      <w:start w:val="1"/>
      <w:numFmt w:val="bullet"/>
      <w:lvlText w:val="o"/>
      <w:lvlJc w:val="left"/>
      <w:pPr>
        <w:ind w:left="33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D2500314">
      <w:start w:val="1"/>
      <w:numFmt w:val="bullet"/>
      <w:lvlText w:val="▪"/>
      <w:lvlJc w:val="left"/>
      <w:pPr>
        <w:ind w:left="40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72F21A6E">
      <w:start w:val="1"/>
      <w:numFmt w:val="bullet"/>
      <w:lvlText w:val="•"/>
      <w:lvlJc w:val="left"/>
      <w:pPr>
        <w:ind w:left="47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3AFE8534">
      <w:start w:val="1"/>
      <w:numFmt w:val="bullet"/>
      <w:lvlText w:val="o"/>
      <w:lvlJc w:val="left"/>
      <w:pPr>
        <w:ind w:left="54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B658BB3E">
      <w:start w:val="1"/>
      <w:numFmt w:val="bullet"/>
      <w:lvlText w:val="▪"/>
      <w:lvlJc w:val="left"/>
      <w:pPr>
        <w:ind w:left="61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7" w15:restartNumberingAfterBreak="0">
    <w:nsid w:val="51EC083B"/>
    <w:multiLevelType w:val="hybridMultilevel"/>
    <w:tmpl w:val="FA5E8F66"/>
    <w:lvl w:ilvl="0" w:tplc="B9325692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AF8C27F8">
      <w:start w:val="1"/>
      <w:numFmt w:val="bullet"/>
      <w:lvlText w:val="o"/>
      <w:lvlJc w:val="left"/>
      <w:pPr>
        <w:ind w:left="1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A984C9D2">
      <w:start w:val="1"/>
      <w:numFmt w:val="bullet"/>
      <w:lvlText w:val="▪"/>
      <w:lvlJc w:val="left"/>
      <w:pPr>
        <w:ind w:left="1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36D275BA">
      <w:start w:val="1"/>
      <w:numFmt w:val="bullet"/>
      <w:lvlText w:val="•"/>
      <w:lvlJc w:val="left"/>
      <w:pPr>
        <w:ind w:left="2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E4701F4A">
      <w:start w:val="1"/>
      <w:numFmt w:val="bullet"/>
      <w:lvlText w:val="o"/>
      <w:lvlJc w:val="left"/>
      <w:pPr>
        <w:ind w:left="3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D0002DD6">
      <w:start w:val="1"/>
      <w:numFmt w:val="bullet"/>
      <w:lvlText w:val="▪"/>
      <w:lvlJc w:val="left"/>
      <w:pPr>
        <w:ind w:left="4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C52CDE06">
      <w:start w:val="1"/>
      <w:numFmt w:val="bullet"/>
      <w:lvlText w:val="•"/>
      <w:lvlJc w:val="left"/>
      <w:pPr>
        <w:ind w:left="47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3F400CC4">
      <w:start w:val="1"/>
      <w:numFmt w:val="bullet"/>
      <w:lvlText w:val="o"/>
      <w:lvlJc w:val="left"/>
      <w:pPr>
        <w:ind w:left="54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3F06510C">
      <w:start w:val="1"/>
      <w:numFmt w:val="bullet"/>
      <w:lvlText w:val="▪"/>
      <w:lvlJc w:val="left"/>
      <w:pPr>
        <w:ind w:left="6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8" w15:restartNumberingAfterBreak="0">
    <w:nsid w:val="51F43E01"/>
    <w:multiLevelType w:val="hybridMultilevel"/>
    <w:tmpl w:val="BB2C32B0"/>
    <w:lvl w:ilvl="0" w:tplc="0A4A34CC">
      <w:start w:val="1"/>
      <w:numFmt w:val="bullet"/>
      <w:lvlText w:val="–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E098AF0A">
      <w:start w:val="1"/>
      <w:numFmt w:val="bullet"/>
      <w:lvlText w:val="o"/>
      <w:lvlJc w:val="left"/>
      <w:pPr>
        <w:ind w:left="11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A6C6A022">
      <w:start w:val="1"/>
      <w:numFmt w:val="bullet"/>
      <w:lvlText w:val="▪"/>
      <w:lvlJc w:val="left"/>
      <w:pPr>
        <w:ind w:left="18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D10EBF96">
      <w:start w:val="1"/>
      <w:numFmt w:val="bullet"/>
      <w:lvlText w:val="•"/>
      <w:lvlJc w:val="left"/>
      <w:pPr>
        <w:ind w:left="25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8FE0EE64">
      <w:start w:val="1"/>
      <w:numFmt w:val="bullet"/>
      <w:lvlText w:val="o"/>
      <w:lvlJc w:val="left"/>
      <w:pPr>
        <w:ind w:left="33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336622C2">
      <w:start w:val="1"/>
      <w:numFmt w:val="bullet"/>
      <w:lvlText w:val="▪"/>
      <w:lvlJc w:val="left"/>
      <w:pPr>
        <w:ind w:left="40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B31245CA">
      <w:start w:val="1"/>
      <w:numFmt w:val="bullet"/>
      <w:lvlText w:val="•"/>
      <w:lvlJc w:val="left"/>
      <w:pPr>
        <w:ind w:left="47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B0D42442">
      <w:start w:val="1"/>
      <w:numFmt w:val="bullet"/>
      <w:lvlText w:val="o"/>
      <w:lvlJc w:val="left"/>
      <w:pPr>
        <w:ind w:left="54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842AC1CE">
      <w:start w:val="1"/>
      <w:numFmt w:val="bullet"/>
      <w:lvlText w:val="▪"/>
      <w:lvlJc w:val="left"/>
      <w:pPr>
        <w:ind w:left="61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9" w15:restartNumberingAfterBreak="0">
    <w:nsid w:val="52000F1E"/>
    <w:multiLevelType w:val="hybridMultilevel"/>
    <w:tmpl w:val="4146759E"/>
    <w:lvl w:ilvl="0" w:tplc="CEE85072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AC20B9E2">
      <w:start w:val="1"/>
      <w:numFmt w:val="bullet"/>
      <w:lvlText w:val="o"/>
      <w:lvlJc w:val="left"/>
      <w:pPr>
        <w:ind w:left="1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C14036F0">
      <w:start w:val="1"/>
      <w:numFmt w:val="bullet"/>
      <w:lvlText w:val="▪"/>
      <w:lvlJc w:val="left"/>
      <w:pPr>
        <w:ind w:left="1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21483682">
      <w:start w:val="1"/>
      <w:numFmt w:val="bullet"/>
      <w:lvlText w:val="•"/>
      <w:lvlJc w:val="left"/>
      <w:pPr>
        <w:ind w:left="2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95DED016">
      <w:start w:val="1"/>
      <w:numFmt w:val="bullet"/>
      <w:lvlText w:val="o"/>
      <w:lvlJc w:val="left"/>
      <w:pPr>
        <w:ind w:left="3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9C145984">
      <w:start w:val="1"/>
      <w:numFmt w:val="bullet"/>
      <w:lvlText w:val="▪"/>
      <w:lvlJc w:val="left"/>
      <w:pPr>
        <w:ind w:left="4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79DA1BF6">
      <w:start w:val="1"/>
      <w:numFmt w:val="bullet"/>
      <w:lvlText w:val="•"/>
      <w:lvlJc w:val="left"/>
      <w:pPr>
        <w:ind w:left="47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12A49344">
      <w:start w:val="1"/>
      <w:numFmt w:val="bullet"/>
      <w:lvlText w:val="o"/>
      <w:lvlJc w:val="left"/>
      <w:pPr>
        <w:ind w:left="54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331865CE">
      <w:start w:val="1"/>
      <w:numFmt w:val="bullet"/>
      <w:lvlText w:val="▪"/>
      <w:lvlJc w:val="left"/>
      <w:pPr>
        <w:ind w:left="6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0" w15:restartNumberingAfterBreak="0">
    <w:nsid w:val="526D6DBA"/>
    <w:multiLevelType w:val="hybridMultilevel"/>
    <w:tmpl w:val="B33EDBE8"/>
    <w:lvl w:ilvl="0" w:tplc="E9B6B39E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314C944C">
      <w:start w:val="1"/>
      <w:numFmt w:val="bullet"/>
      <w:lvlText w:val="o"/>
      <w:lvlJc w:val="left"/>
      <w:pPr>
        <w:ind w:left="1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B3741C02">
      <w:start w:val="1"/>
      <w:numFmt w:val="bullet"/>
      <w:lvlText w:val="▪"/>
      <w:lvlJc w:val="left"/>
      <w:pPr>
        <w:ind w:left="1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C2966F7E">
      <w:start w:val="1"/>
      <w:numFmt w:val="bullet"/>
      <w:lvlText w:val="•"/>
      <w:lvlJc w:val="left"/>
      <w:pPr>
        <w:ind w:left="2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B92E96AA">
      <w:start w:val="1"/>
      <w:numFmt w:val="bullet"/>
      <w:lvlText w:val="o"/>
      <w:lvlJc w:val="left"/>
      <w:pPr>
        <w:ind w:left="3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839EC7C2">
      <w:start w:val="1"/>
      <w:numFmt w:val="bullet"/>
      <w:lvlText w:val="▪"/>
      <w:lvlJc w:val="left"/>
      <w:pPr>
        <w:ind w:left="4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E9D2C118">
      <w:start w:val="1"/>
      <w:numFmt w:val="bullet"/>
      <w:lvlText w:val="•"/>
      <w:lvlJc w:val="left"/>
      <w:pPr>
        <w:ind w:left="47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42B6CB22">
      <w:start w:val="1"/>
      <w:numFmt w:val="bullet"/>
      <w:lvlText w:val="o"/>
      <w:lvlJc w:val="left"/>
      <w:pPr>
        <w:ind w:left="54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682E4AAA">
      <w:start w:val="1"/>
      <w:numFmt w:val="bullet"/>
      <w:lvlText w:val="▪"/>
      <w:lvlJc w:val="left"/>
      <w:pPr>
        <w:ind w:left="6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1" w15:restartNumberingAfterBreak="0">
    <w:nsid w:val="52C6368C"/>
    <w:multiLevelType w:val="hybridMultilevel"/>
    <w:tmpl w:val="D328490C"/>
    <w:lvl w:ilvl="0" w:tplc="D07A70AE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59384E5C">
      <w:start w:val="1"/>
      <w:numFmt w:val="bullet"/>
      <w:lvlText w:val="o"/>
      <w:lvlJc w:val="left"/>
      <w:pPr>
        <w:ind w:left="1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9B4419AC">
      <w:start w:val="1"/>
      <w:numFmt w:val="bullet"/>
      <w:lvlText w:val="▪"/>
      <w:lvlJc w:val="left"/>
      <w:pPr>
        <w:ind w:left="1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5718A55A">
      <w:start w:val="1"/>
      <w:numFmt w:val="bullet"/>
      <w:lvlText w:val="•"/>
      <w:lvlJc w:val="left"/>
      <w:pPr>
        <w:ind w:left="2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0ADA89D6">
      <w:start w:val="1"/>
      <w:numFmt w:val="bullet"/>
      <w:lvlText w:val="o"/>
      <w:lvlJc w:val="left"/>
      <w:pPr>
        <w:ind w:left="3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4EEE8A6A">
      <w:start w:val="1"/>
      <w:numFmt w:val="bullet"/>
      <w:lvlText w:val="▪"/>
      <w:lvlJc w:val="left"/>
      <w:pPr>
        <w:ind w:left="4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9CF83F66">
      <w:start w:val="1"/>
      <w:numFmt w:val="bullet"/>
      <w:lvlText w:val="•"/>
      <w:lvlJc w:val="left"/>
      <w:pPr>
        <w:ind w:left="47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96501BE4">
      <w:start w:val="1"/>
      <w:numFmt w:val="bullet"/>
      <w:lvlText w:val="o"/>
      <w:lvlJc w:val="left"/>
      <w:pPr>
        <w:ind w:left="54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66F4F592">
      <w:start w:val="1"/>
      <w:numFmt w:val="bullet"/>
      <w:lvlText w:val="▪"/>
      <w:lvlJc w:val="left"/>
      <w:pPr>
        <w:ind w:left="6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2" w15:restartNumberingAfterBreak="0">
    <w:nsid w:val="549D40B1"/>
    <w:multiLevelType w:val="hybridMultilevel"/>
    <w:tmpl w:val="1ABE6E16"/>
    <w:lvl w:ilvl="0" w:tplc="BC64D84E">
      <w:start w:val="1"/>
      <w:numFmt w:val="bullet"/>
      <w:lvlText w:val="–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A68CB9B0">
      <w:start w:val="1"/>
      <w:numFmt w:val="bullet"/>
      <w:lvlText w:val="o"/>
      <w:lvlJc w:val="left"/>
      <w:pPr>
        <w:ind w:left="11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1FD46FE0">
      <w:start w:val="1"/>
      <w:numFmt w:val="bullet"/>
      <w:lvlText w:val="▪"/>
      <w:lvlJc w:val="left"/>
      <w:pPr>
        <w:ind w:left="18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72080EC6">
      <w:start w:val="1"/>
      <w:numFmt w:val="bullet"/>
      <w:lvlText w:val="•"/>
      <w:lvlJc w:val="left"/>
      <w:pPr>
        <w:ind w:left="25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2AF6708C">
      <w:start w:val="1"/>
      <w:numFmt w:val="bullet"/>
      <w:lvlText w:val="o"/>
      <w:lvlJc w:val="left"/>
      <w:pPr>
        <w:ind w:left="33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10283E46">
      <w:start w:val="1"/>
      <w:numFmt w:val="bullet"/>
      <w:lvlText w:val="▪"/>
      <w:lvlJc w:val="left"/>
      <w:pPr>
        <w:ind w:left="40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6F7ECB30">
      <w:start w:val="1"/>
      <w:numFmt w:val="bullet"/>
      <w:lvlText w:val="•"/>
      <w:lvlJc w:val="left"/>
      <w:pPr>
        <w:ind w:left="47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6966F3D2">
      <w:start w:val="1"/>
      <w:numFmt w:val="bullet"/>
      <w:lvlText w:val="o"/>
      <w:lvlJc w:val="left"/>
      <w:pPr>
        <w:ind w:left="54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5F1652A4">
      <w:start w:val="1"/>
      <w:numFmt w:val="bullet"/>
      <w:lvlText w:val="▪"/>
      <w:lvlJc w:val="left"/>
      <w:pPr>
        <w:ind w:left="61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3" w15:restartNumberingAfterBreak="0">
    <w:nsid w:val="56147C39"/>
    <w:multiLevelType w:val="hybridMultilevel"/>
    <w:tmpl w:val="D2165460"/>
    <w:lvl w:ilvl="0" w:tplc="760AD4B6">
      <w:start w:val="1"/>
      <w:numFmt w:val="bullet"/>
      <w:lvlText w:val="–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C786EE70">
      <w:start w:val="1"/>
      <w:numFmt w:val="bullet"/>
      <w:lvlText w:val="o"/>
      <w:lvlJc w:val="left"/>
      <w:pPr>
        <w:ind w:left="11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DB226112">
      <w:start w:val="1"/>
      <w:numFmt w:val="bullet"/>
      <w:lvlText w:val="▪"/>
      <w:lvlJc w:val="left"/>
      <w:pPr>
        <w:ind w:left="18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5E543EEE">
      <w:start w:val="1"/>
      <w:numFmt w:val="bullet"/>
      <w:lvlText w:val="•"/>
      <w:lvlJc w:val="left"/>
      <w:pPr>
        <w:ind w:left="25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B8F62D98">
      <w:start w:val="1"/>
      <w:numFmt w:val="bullet"/>
      <w:lvlText w:val="o"/>
      <w:lvlJc w:val="left"/>
      <w:pPr>
        <w:ind w:left="33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93E6505C">
      <w:start w:val="1"/>
      <w:numFmt w:val="bullet"/>
      <w:lvlText w:val="▪"/>
      <w:lvlJc w:val="left"/>
      <w:pPr>
        <w:ind w:left="40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33F0F672">
      <w:start w:val="1"/>
      <w:numFmt w:val="bullet"/>
      <w:lvlText w:val="•"/>
      <w:lvlJc w:val="left"/>
      <w:pPr>
        <w:ind w:left="47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1D64C726">
      <w:start w:val="1"/>
      <w:numFmt w:val="bullet"/>
      <w:lvlText w:val="o"/>
      <w:lvlJc w:val="left"/>
      <w:pPr>
        <w:ind w:left="54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9D4E272A">
      <w:start w:val="1"/>
      <w:numFmt w:val="bullet"/>
      <w:lvlText w:val="▪"/>
      <w:lvlJc w:val="left"/>
      <w:pPr>
        <w:ind w:left="61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4" w15:restartNumberingAfterBreak="0">
    <w:nsid w:val="56193A93"/>
    <w:multiLevelType w:val="hybridMultilevel"/>
    <w:tmpl w:val="A6AA4A68"/>
    <w:lvl w:ilvl="0" w:tplc="F2C29CEC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BA42F7B0">
      <w:start w:val="1"/>
      <w:numFmt w:val="bullet"/>
      <w:lvlText w:val="o"/>
      <w:lvlJc w:val="left"/>
      <w:pPr>
        <w:ind w:left="1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A2C4A648">
      <w:start w:val="1"/>
      <w:numFmt w:val="bullet"/>
      <w:lvlText w:val="▪"/>
      <w:lvlJc w:val="left"/>
      <w:pPr>
        <w:ind w:left="1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9A286608">
      <w:start w:val="1"/>
      <w:numFmt w:val="bullet"/>
      <w:lvlText w:val="•"/>
      <w:lvlJc w:val="left"/>
      <w:pPr>
        <w:ind w:left="2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9EAEEA40">
      <w:start w:val="1"/>
      <w:numFmt w:val="bullet"/>
      <w:lvlText w:val="o"/>
      <w:lvlJc w:val="left"/>
      <w:pPr>
        <w:ind w:left="3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5A085B06">
      <w:start w:val="1"/>
      <w:numFmt w:val="bullet"/>
      <w:lvlText w:val="▪"/>
      <w:lvlJc w:val="left"/>
      <w:pPr>
        <w:ind w:left="4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70B2F252">
      <w:start w:val="1"/>
      <w:numFmt w:val="bullet"/>
      <w:lvlText w:val="•"/>
      <w:lvlJc w:val="left"/>
      <w:pPr>
        <w:ind w:left="47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E628091C">
      <w:start w:val="1"/>
      <w:numFmt w:val="bullet"/>
      <w:lvlText w:val="o"/>
      <w:lvlJc w:val="left"/>
      <w:pPr>
        <w:ind w:left="54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E4926AE6">
      <w:start w:val="1"/>
      <w:numFmt w:val="bullet"/>
      <w:lvlText w:val="▪"/>
      <w:lvlJc w:val="left"/>
      <w:pPr>
        <w:ind w:left="6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5" w15:restartNumberingAfterBreak="0">
    <w:nsid w:val="57147293"/>
    <w:multiLevelType w:val="hybridMultilevel"/>
    <w:tmpl w:val="9FE4553C"/>
    <w:lvl w:ilvl="0" w:tplc="622477D4">
      <w:start w:val="1"/>
      <w:numFmt w:val="bullet"/>
      <w:lvlText w:val="–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62106868">
      <w:start w:val="1"/>
      <w:numFmt w:val="bullet"/>
      <w:lvlText w:val="o"/>
      <w:lvlJc w:val="left"/>
      <w:pPr>
        <w:ind w:left="11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D7429428">
      <w:start w:val="1"/>
      <w:numFmt w:val="bullet"/>
      <w:lvlText w:val="▪"/>
      <w:lvlJc w:val="left"/>
      <w:pPr>
        <w:ind w:left="18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61601A8E">
      <w:start w:val="1"/>
      <w:numFmt w:val="bullet"/>
      <w:lvlText w:val="•"/>
      <w:lvlJc w:val="left"/>
      <w:pPr>
        <w:ind w:left="25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B42CAC4">
      <w:start w:val="1"/>
      <w:numFmt w:val="bullet"/>
      <w:lvlText w:val="o"/>
      <w:lvlJc w:val="left"/>
      <w:pPr>
        <w:ind w:left="33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7D46658E">
      <w:start w:val="1"/>
      <w:numFmt w:val="bullet"/>
      <w:lvlText w:val="▪"/>
      <w:lvlJc w:val="left"/>
      <w:pPr>
        <w:ind w:left="40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5CE67EEC">
      <w:start w:val="1"/>
      <w:numFmt w:val="bullet"/>
      <w:lvlText w:val="•"/>
      <w:lvlJc w:val="left"/>
      <w:pPr>
        <w:ind w:left="47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98EE75F0">
      <w:start w:val="1"/>
      <w:numFmt w:val="bullet"/>
      <w:lvlText w:val="o"/>
      <w:lvlJc w:val="left"/>
      <w:pPr>
        <w:ind w:left="54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1584A04">
      <w:start w:val="1"/>
      <w:numFmt w:val="bullet"/>
      <w:lvlText w:val="▪"/>
      <w:lvlJc w:val="left"/>
      <w:pPr>
        <w:ind w:left="61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6" w15:restartNumberingAfterBreak="0">
    <w:nsid w:val="572C0D4D"/>
    <w:multiLevelType w:val="hybridMultilevel"/>
    <w:tmpl w:val="DE90D938"/>
    <w:lvl w:ilvl="0" w:tplc="CA300A56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F29024D6">
      <w:start w:val="1"/>
      <w:numFmt w:val="bullet"/>
      <w:lvlText w:val="o"/>
      <w:lvlJc w:val="left"/>
      <w:pPr>
        <w:ind w:left="1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9EE2DC94">
      <w:start w:val="1"/>
      <w:numFmt w:val="bullet"/>
      <w:lvlText w:val="▪"/>
      <w:lvlJc w:val="left"/>
      <w:pPr>
        <w:ind w:left="1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BA0A8A32">
      <w:start w:val="1"/>
      <w:numFmt w:val="bullet"/>
      <w:lvlText w:val="•"/>
      <w:lvlJc w:val="left"/>
      <w:pPr>
        <w:ind w:left="2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3D32F0D6">
      <w:start w:val="1"/>
      <w:numFmt w:val="bullet"/>
      <w:lvlText w:val="o"/>
      <w:lvlJc w:val="left"/>
      <w:pPr>
        <w:ind w:left="3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02A4B36A">
      <w:start w:val="1"/>
      <w:numFmt w:val="bullet"/>
      <w:lvlText w:val="▪"/>
      <w:lvlJc w:val="left"/>
      <w:pPr>
        <w:ind w:left="4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63367F12">
      <w:start w:val="1"/>
      <w:numFmt w:val="bullet"/>
      <w:lvlText w:val="•"/>
      <w:lvlJc w:val="left"/>
      <w:pPr>
        <w:ind w:left="47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7988CA64">
      <w:start w:val="1"/>
      <w:numFmt w:val="bullet"/>
      <w:lvlText w:val="o"/>
      <w:lvlJc w:val="left"/>
      <w:pPr>
        <w:ind w:left="54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10C21EE0">
      <w:start w:val="1"/>
      <w:numFmt w:val="bullet"/>
      <w:lvlText w:val="▪"/>
      <w:lvlJc w:val="left"/>
      <w:pPr>
        <w:ind w:left="6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7" w15:restartNumberingAfterBreak="0">
    <w:nsid w:val="57674730"/>
    <w:multiLevelType w:val="hybridMultilevel"/>
    <w:tmpl w:val="7B84DB0A"/>
    <w:lvl w:ilvl="0" w:tplc="9B36D31C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6D060B8C">
      <w:start w:val="1"/>
      <w:numFmt w:val="bullet"/>
      <w:lvlText w:val="o"/>
      <w:lvlJc w:val="left"/>
      <w:pPr>
        <w:ind w:left="1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4B148C56">
      <w:start w:val="1"/>
      <w:numFmt w:val="bullet"/>
      <w:lvlText w:val="▪"/>
      <w:lvlJc w:val="left"/>
      <w:pPr>
        <w:ind w:left="1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69DCAA54">
      <w:start w:val="1"/>
      <w:numFmt w:val="bullet"/>
      <w:lvlText w:val="•"/>
      <w:lvlJc w:val="left"/>
      <w:pPr>
        <w:ind w:left="2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0C8DDDC">
      <w:start w:val="1"/>
      <w:numFmt w:val="bullet"/>
      <w:lvlText w:val="o"/>
      <w:lvlJc w:val="left"/>
      <w:pPr>
        <w:ind w:left="3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E9E490E2">
      <w:start w:val="1"/>
      <w:numFmt w:val="bullet"/>
      <w:lvlText w:val="▪"/>
      <w:lvlJc w:val="left"/>
      <w:pPr>
        <w:ind w:left="4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983A6374">
      <w:start w:val="1"/>
      <w:numFmt w:val="bullet"/>
      <w:lvlText w:val="•"/>
      <w:lvlJc w:val="left"/>
      <w:pPr>
        <w:ind w:left="47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E94CB2C6">
      <w:start w:val="1"/>
      <w:numFmt w:val="bullet"/>
      <w:lvlText w:val="o"/>
      <w:lvlJc w:val="left"/>
      <w:pPr>
        <w:ind w:left="54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C2082706">
      <w:start w:val="1"/>
      <w:numFmt w:val="bullet"/>
      <w:lvlText w:val="▪"/>
      <w:lvlJc w:val="left"/>
      <w:pPr>
        <w:ind w:left="6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8" w15:restartNumberingAfterBreak="0">
    <w:nsid w:val="57F6496F"/>
    <w:multiLevelType w:val="hybridMultilevel"/>
    <w:tmpl w:val="BAE21F8E"/>
    <w:lvl w:ilvl="0" w:tplc="DA7EA1DE">
      <w:start w:val="1"/>
      <w:numFmt w:val="bullet"/>
      <w:lvlText w:val="–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5B28A2E2">
      <w:start w:val="1"/>
      <w:numFmt w:val="bullet"/>
      <w:lvlText w:val="o"/>
      <w:lvlJc w:val="left"/>
      <w:pPr>
        <w:ind w:left="11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46DCF4E6">
      <w:start w:val="1"/>
      <w:numFmt w:val="bullet"/>
      <w:lvlText w:val="▪"/>
      <w:lvlJc w:val="left"/>
      <w:pPr>
        <w:ind w:left="18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9FCC02AE">
      <w:start w:val="1"/>
      <w:numFmt w:val="bullet"/>
      <w:lvlText w:val="•"/>
      <w:lvlJc w:val="left"/>
      <w:pPr>
        <w:ind w:left="25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18107866">
      <w:start w:val="1"/>
      <w:numFmt w:val="bullet"/>
      <w:lvlText w:val="o"/>
      <w:lvlJc w:val="left"/>
      <w:pPr>
        <w:ind w:left="33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845C3122">
      <w:start w:val="1"/>
      <w:numFmt w:val="bullet"/>
      <w:lvlText w:val="▪"/>
      <w:lvlJc w:val="left"/>
      <w:pPr>
        <w:ind w:left="40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2AEE445C">
      <w:start w:val="1"/>
      <w:numFmt w:val="bullet"/>
      <w:lvlText w:val="•"/>
      <w:lvlJc w:val="left"/>
      <w:pPr>
        <w:ind w:left="47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0C3216F8">
      <w:start w:val="1"/>
      <w:numFmt w:val="bullet"/>
      <w:lvlText w:val="o"/>
      <w:lvlJc w:val="left"/>
      <w:pPr>
        <w:ind w:left="54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9138B59A">
      <w:start w:val="1"/>
      <w:numFmt w:val="bullet"/>
      <w:lvlText w:val="▪"/>
      <w:lvlJc w:val="left"/>
      <w:pPr>
        <w:ind w:left="61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9" w15:restartNumberingAfterBreak="0">
    <w:nsid w:val="59926DFB"/>
    <w:multiLevelType w:val="hybridMultilevel"/>
    <w:tmpl w:val="E96A04FE"/>
    <w:lvl w:ilvl="0" w:tplc="F36E8B9E">
      <w:start w:val="1"/>
      <w:numFmt w:val="bullet"/>
      <w:lvlText w:val="–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A5682680">
      <w:start w:val="1"/>
      <w:numFmt w:val="bullet"/>
      <w:lvlText w:val="o"/>
      <w:lvlJc w:val="left"/>
      <w:pPr>
        <w:ind w:left="11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5DCAA71A">
      <w:start w:val="1"/>
      <w:numFmt w:val="bullet"/>
      <w:lvlText w:val="▪"/>
      <w:lvlJc w:val="left"/>
      <w:pPr>
        <w:ind w:left="18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40B25C64">
      <w:start w:val="1"/>
      <w:numFmt w:val="bullet"/>
      <w:lvlText w:val="•"/>
      <w:lvlJc w:val="left"/>
      <w:pPr>
        <w:ind w:left="25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CEBCA860">
      <w:start w:val="1"/>
      <w:numFmt w:val="bullet"/>
      <w:lvlText w:val="o"/>
      <w:lvlJc w:val="left"/>
      <w:pPr>
        <w:ind w:left="33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020258C4">
      <w:start w:val="1"/>
      <w:numFmt w:val="bullet"/>
      <w:lvlText w:val="▪"/>
      <w:lvlJc w:val="left"/>
      <w:pPr>
        <w:ind w:left="40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D03C2964">
      <w:start w:val="1"/>
      <w:numFmt w:val="bullet"/>
      <w:lvlText w:val="•"/>
      <w:lvlJc w:val="left"/>
      <w:pPr>
        <w:ind w:left="47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2C5C08E4">
      <w:start w:val="1"/>
      <w:numFmt w:val="bullet"/>
      <w:lvlText w:val="o"/>
      <w:lvlJc w:val="left"/>
      <w:pPr>
        <w:ind w:left="54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5BC63E96">
      <w:start w:val="1"/>
      <w:numFmt w:val="bullet"/>
      <w:lvlText w:val="▪"/>
      <w:lvlJc w:val="left"/>
      <w:pPr>
        <w:ind w:left="61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0" w15:restartNumberingAfterBreak="0">
    <w:nsid w:val="59ED1444"/>
    <w:multiLevelType w:val="hybridMultilevel"/>
    <w:tmpl w:val="3AB6C72A"/>
    <w:lvl w:ilvl="0" w:tplc="38FEEC2C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88080FA">
      <w:start w:val="1"/>
      <w:numFmt w:val="bullet"/>
      <w:lvlText w:val="o"/>
      <w:lvlJc w:val="left"/>
      <w:pPr>
        <w:ind w:left="1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5B506844">
      <w:start w:val="1"/>
      <w:numFmt w:val="bullet"/>
      <w:lvlText w:val="▪"/>
      <w:lvlJc w:val="left"/>
      <w:pPr>
        <w:ind w:left="1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4F109868">
      <w:start w:val="1"/>
      <w:numFmt w:val="bullet"/>
      <w:lvlText w:val="•"/>
      <w:lvlJc w:val="left"/>
      <w:pPr>
        <w:ind w:left="2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39943CB0">
      <w:start w:val="1"/>
      <w:numFmt w:val="bullet"/>
      <w:lvlText w:val="o"/>
      <w:lvlJc w:val="left"/>
      <w:pPr>
        <w:ind w:left="3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BB80ACBA">
      <w:start w:val="1"/>
      <w:numFmt w:val="bullet"/>
      <w:lvlText w:val="▪"/>
      <w:lvlJc w:val="left"/>
      <w:pPr>
        <w:ind w:left="4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E6DC3250">
      <w:start w:val="1"/>
      <w:numFmt w:val="bullet"/>
      <w:lvlText w:val="•"/>
      <w:lvlJc w:val="left"/>
      <w:pPr>
        <w:ind w:left="47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7604D498">
      <w:start w:val="1"/>
      <w:numFmt w:val="bullet"/>
      <w:lvlText w:val="o"/>
      <w:lvlJc w:val="left"/>
      <w:pPr>
        <w:ind w:left="54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7B90C178">
      <w:start w:val="1"/>
      <w:numFmt w:val="bullet"/>
      <w:lvlText w:val="▪"/>
      <w:lvlJc w:val="left"/>
      <w:pPr>
        <w:ind w:left="6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1" w15:restartNumberingAfterBreak="0">
    <w:nsid w:val="5ADE3A8D"/>
    <w:multiLevelType w:val="hybridMultilevel"/>
    <w:tmpl w:val="05DABE90"/>
    <w:lvl w:ilvl="0" w:tplc="28549D4E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248C58BA">
      <w:start w:val="1"/>
      <w:numFmt w:val="bullet"/>
      <w:lvlText w:val="o"/>
      <w:lvlJc w:val="left"/>
      <w:pPr>
        <w:ind w:left="1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58A04792">
      <w:start w:val="1"/>
      <w:numFmt w:val="bullet"/>
      <w:lvlText w:val="▪"/>
      <w:lvlJc w:val="left"/>
      <w:pPr>
        <w:ind w:left="1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0EEAA31A">
      <w:start w:val="1"/>
      <w:numFmt w:val="bullet"/>
      <w:lvlText w:val="•"/>
      <w:lvlJc w:val="left"/>
      <w:pPr>
        <w:ind w:left="2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9E0A8CB2">
      <w:start w:val="1"/>
      <w:numFmt w:val="bullet"/>
      <w:lvlText w:val="o"/>
      <w:lvlJc w:val="left"/>
      <w:pPr>
        <w:ind w:left="3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174AF140">
      <w:start w:val="1"/>
      <w:numFmt w:val="bullet"/>
      <w:lvlText w:val="▪"/>
      <w:lvlJc w:val="left"/>
      <w:pPr>
        <w:ind w:left="4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E7401CC8">
      <w:start w:val="1"/>
      <w:numFmt w:val="bullet"/>
      <w:lvlText w:val="•"/>
      <w:lvlJc w:val="left"/>
      <w:pPr>
        <w:ind w:left="47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A008F340">
      <w:start w:val="1"/>
      <w:numFmt w:val="bullet"/>
      <w:lvlText w:val="o"/>
      <w:lvlJc w:val="left"/>
      <w:pPr>
        <w:ind w:left="54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79CCEEB8">
      <w:start w:val="1"/>
      <w:numFmt w:val="bullet"/>
      <w:lvlText w:val="▪"/>
      <w:lvlJc w:val="left"/>
      <w:pPr>
        <w:ind w:left="6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2" w15:restartNumberingAfterBreak="0">
    <w:nsid w:val="5AF40C27"/>
    <w:multiLevelType w:val="hybridMultilevel"/>
    <w:tmpl w:val="B3181B9E"/>
    <w:lvl w:ilvl="0" w:tplc="F67805F6">
      <w:start w:val="1"/>
      <w:numFmt w:val="bullet"/>
      <w:lvlText w:val="–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2AE648C6">
      <w:start w:val="1"/>
      <w:numFmt w:val="bullet"/>
      <w:lvlText w:val="o"/>
      <w:lvlJc w:val="left"/>
      <w:pPr>
        <w:ind w:left="11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312E22C4">
      <w:start w:val="1"/>
      <w:numFmt w:val="bullet"/>
      <w:lvlText w:val="▪"/>
      <w:lvlJc w:val="left"/>
      <w:pPr>
        <w:ind w:left="18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11C2AD5A">
      <w:start w:val="1"/>
      <w:numFmt w:val="bullet"/>
      <w:lvlText w:val="•"/>
      <w:lvlJc w:val="left"/>
      <w:pPr>
        <w:ind w:left="25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0610153C">
      <w:start w:val="1"/>
      <w:numFmt w:val="bullet"/>
      <w:lvlText w:val="o"/>
      <w:lvlJc w:val="left"/>
      <w:pPr>
        <w:ind w:left="33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0BE250F6">
      <w:start w:val="1"/>
      <w:numFmt w:val="bullet"/>
      <w:lvlText w:val="▪"/>
      <w:lvlJc w:val="left"/>
      <w:pPr>
        <w:ind w:left="40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7A688B90">
      <w:start w:val="1"/>
      <w:numFmt w:val="bullet"/>
      <w:lvlText w:val="•"/>
      <w:lvlJc w:val="left"/>
      <w:pPr>
        <w:ind w:left="47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9DA0AA02">
      <w:start w:val="1"/>
      <w:numFmt w:val="bullet"/>
      <w:lvlText w:val="o"/>
      <w:lvlJc w:val="left"/>
      <w:pPr>
        <w:ind w:left="54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A0AC5C22">
      <w:start w:val="1"/>
      <w:numFmt w:val="bullet"/>
      <w:lvlText w:val="▪"/>
      <w:lvlJc w:val="left"/>
      <w:pPr>
        <w:ind w:left="61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3" w15:restartNumberingAfterBreak="0">
    <w:nsid w:val="5BB45145"/>
    <w:multiLevelType w:val="hybridMultilevel"/>
    <w:tmpl w:val="26D2ACF4"/>
    <w:lvl w:ilvl="0" w:tplc="8F285632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2A4875B4">
      <w:start w:val="1"/>
      <w:numFmt w:val="bullet"/>
      <w:lvlText w:val="o"/>
      <w:lvlJc w:val="left"/>
      <w:pPr>
        <w:ind w:left="1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F8EAC32E">
      <w:start w:val="1"/>
      <w:numFmt w:val="bullet"/>
      <w:lvlText w:val="▪"/>
      <w:lvlJc w:val="left"/>
      <w:pPr>
        <w:ind w:left="1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3F4EE3F8">
      <w:start w:val="1"/>
      <w:numFmt w:val="bullet"/>
      <w:lvlText w:val="•"/>
      <w:lvlJc w:val="left"/>
      <w:pPr>
        <w:ind w:left="2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2CFE950C">
      <w:start w:val="1"/>
      <w:numFmt w:val="bullet"/>
      <w:lvlText w:val="o"/>
      <w:lvlJc w:val="left"/>
      <w:pPr>
        <w:ind w:left="3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666A7CDA">
      <w:start w:val="1"/>
      <w:numFmt w:val="bullet"/>
      <w:lvlText w:val="▪"/>
      <w:lvlJc w:val="left"/>
      <w:pPr>
        <w:ind w:left="4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3B629572">
      <w:start w:val="1"/>
      <w:numFmt w:val="bullet"/>
      <w:lvlText w:val="•"/>
      <w:lvlJc w:val="left"/>
      <w:pPr>
        <w:ind w:left="47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A2D8C076">
      <w:start w:val="1"/>
      <w:numFmt w:val="bullet"/>
      <w:lvlText w:val="o"/>
      <w:lvlJc w:val="left"/>
      <w:pPr>
        <w:ind w:left="54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E432D964">
      <w:start w:val="1"/>
      <w:numFmt w:val="bullet"/>
      <w:lvlText w:val="▪"/>
      <w:lvlJc w:val="left"/>
      <w:pPr>
        <w:ind w:left="6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4" w15:restartNumberingAfterBreak="0">
    <w:nsid w:val="5C167C2D"/>
    <w:multiLevelType w:val="hybridMultilevel"/>
    <w:tmpl w:val="5F081604"/>
    <w:lvl w:ilvl="0" w:tplc="E15E5538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C0D8D8C8">
      <w:start w:val="1"/>
      <w:numFmt w:val="bullet"/>
      <w:lvlText w:val="o"/>
      <w:lvlJc w:val="left"/>
      <w:pPr>
        <w:ind w:left="1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1008671A">
      <w:start w:val="1"/>
      <w:numFmt w:val="bullet"/>
      <w:lvlText w:val="▪"/>
      <w:lvlJc w:val="left"/>
      <w:pPr>
        <w:ind w:left="1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E9748B24">
      <w:start w:val="1"/>
      <w:numFmt w:val="bullet"/>
      <w:lvlText w:val="•"/>
      <w:lvlJc w:val="left"/>
      <w:pPr>
        <w:ind w:left="2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8468124A">
      <w:start w:val="1"/>
      <w:numFmt w:val="bullet"/>
      <w:lvlText w:val="o"/>
      <w:lvlJc w:val="left"/>
      <w:pPr>
        <w:ind w:left="3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08E80DD2">
      <w:start w:val="1"/>
      <w:numFmt w:val="bullet"/>
      <w:lvlText w:val="▪"/>
      <w:lvlJc w:val="left"/>
      <w:pPr>
        <w:ind w:left="4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8FB6AC58">
      <w:start w:val="1"/>
      <w:numFmt w:val="bullet"/>
      <w:lvlText w:val="•"/>
      <w:lvlJc w:val="left"/>
      <w:pPr>
        <w:ind w:left="47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3872E54A">
      <w:start w:val="1"/>
      <w:numFmt w:val="bullet"/>
      <w:lvlText w:val="o"/>
      <w:lvlJc w:val="left"/>
      <w:pPr>
        <w:ind w:left="54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CCECEDC8">
      <w:start w:val="1"/>
      <w:numFmt w:val="bullet"/>
      <w:lvlText w:val="▪"/>
      <w:lvlJc w:val="left"/>
      <w:pPr>
        <w:ind w:left="6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5" w15:restartNumberingAfterBreak="0">
    <w:nsid w:val="5DAA104D"/>
    <w:multiLevelType w:val="hybridMultilevel"/>
    <w:tmpl w:val="224AC44C"/>
    <w:lvl w:ilvl="0" w:tplc="38346EB0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C2524AA6">
      <w:start w:val="1"/>
      <w:numFmt w:val="bullet"/>
      <w:lvlText w:val="o"/>
      <w:lvlJc w:val="left"/>
      <w:pPr>
        <w:ind w:left="1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41B8A726">
      <w:start w:val="1"/>
      <w:numFmt w:val="bullet"/>
      <w:lvlText w:val="▪"/>
      <w:lvlJc w:val="left"/>
      <w:pPr>
        <w:ind w:left="1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085CEC68">
      <w:start w:val="1"/>
      <w:numFmt w:val="bullet"/>
      <w:lvlText w:val="•"/>
      <w:lvlJc w:val="left"/>
      <w:pPr>
        <w:ind w:left="2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0F3CE5E0">
      <w:start w:val="1"/>
      <w:numFmt w:val="bullet"/>
      <w:lvlText w:val="o"/>
      <w:lvlJc w:val="left"/>
      <w:pPr>
        <w:ind w:left="3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419211C2">
      <w:start w:val="1"/>
      <w:numFmt w:val="bullet"/>
      <w:lvlText w:val="▪"/>
      <w:lvlJc w:val="left"/>
      <w:pPr>
        <w:ind w:left="4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867A5CD0">
      <w:start w:val="1"/>
      <w:numFmt w:val="bullet"/>
      <w:lvlText w:val="•"/>
      <w:lvlJc w:val="left"/>
      <w:pPr>
        <w:ind w:left="47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0CAEAF4E">
      <w:start w:val="1"/>
      <w:numFmt w:val="bullet"/>
      <w:lvlText w:val="o"/>
      <w:lvlJc w:val="left"/>
      <w:pPr>
        <w:ind w:left="54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BD502BCA">
      <w:start w:val="1"/>
      <w:numFmt w:val="bullet"/>
      <w:lvlText w:val="▪"/>
      <w:lvlJc w:val="left"/>
      <w:pPr>
        <w:ind w:left="6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6" w15:restartNumberingAfterBreak="0">
    <w:nsid w:val="5EF103CE"/>
    <w:multiLevelType w:val="hybridMultilevel"/>
    <w:tmpl w:val="5E287768"/>
    <w:lvl w:ilvl="0" w:tplc="49D6F46A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4810DBA6">
      <w:start w:val="1"/>
      <w:numFmt w:val="bullet"/>
      <w:lvlText w:val="o"/>
      <w:lvlJc w:val="left"/>
      <w:pPr>
        <w:ind w:left="1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26E8F864">
      <w:start w:val="1"/>
      <w:numFmt w:val="bullet"/>
      <w:lvlText w:val="▪"/>
      <w:lvlJc w:val="left"/>
      <w:pPr>
        <w:ind w:left="1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C21A1664">
      <w:start w:val="1"/>
      <w:numFmt w:val="bullet"/>
      <w:lvlText w:val="•"/>
      <w:lvlJc w:val="left"/>
      <w:pPr>
        <w:ind w:left="2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5A249E7A">
      <w:start w:val="1"/>
      <w:numFmt w:val="bullet"/>
      <w:lvlText w:val="o"/>
      <w:lvlJc w:val="left"/>
      <w:pPr>
        <w:ind w:left="3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2354BC6A">
      <w:start w:val="1"/>
      <w:numFmt w:val="bullet"/>
      <w:lvlText w:val="▪"/>
      <w:lvlJc w:val="left"/>
      <w:pPr>
        <w:ind w:left="4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D75C6ABA">
      <w:start w:val="1"/>
      <w:numFmt w:val="bullet"/>
      <w:lvlText w:val="•"/>
      <w:lvlJc w:val="left"/>
      <w:pPr>
        <w:ind w:left="47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E57C72A6">
      <w:start w:val="1"/>
      <w:numFmt w:val="bullet"/>
      <w:lvlText w:val="o"/>
      <w:lvlJc w:val="left"/>
      <w:pPr>
        <w:ind w:left="54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E2E297BA">
      <w:start w:val="1"/>
      <w:numFmt w:val="bullet"/>
      <w:lvlText w:val="▪"/>
      <w:lvlJc w:val="left"/>
      <w:pPr>
        <w:ind w:left="6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7" w15:restartNumberingAfterBreak="0">
    <w:nsid w:val="60B07989"/>
    <w:multiLevelType w:val="hybridMultilevel"/>
    <w:tmpl w:val="85B02B9A"/>
    <w:lvl w:ilvl="0" w:tplc="3C2E061A">
      <w:start w:val="1"/>
      <w:numFmt w:val="bullet"/>
      <w:lvlText w:val="–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5A42E8E4">
      <w:start w:val="1"/>
      <w:numFmt w:val="bullet"/>
      <w:lvlText w:val="o"/>
      <w:lvlJc w:val="left"/>
      <w:pPr>
        <w:ind w:left="11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17125726">
      <w:start w:val="1"/>
      <w:numFmt w:val="bullet"/>
      <w:lvlText w:val="▪"/>
      <w:lvlJc w:val="left"/>
      <w:pPr>
        <w:ind w:left="18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C3844FBA">
      <w:start w:val="1"/>
      <w:numFmt w:val="bullet"/>
      <w:lvlText w:val="•"/>
      <w:lvlJc w:val="left"/>
      <w:pPr>
        <w:ind w:left="25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01FA4318">
      <w:start w:val="1"/>
      <w:numFmt w:val="bullet"/>
      <w:lvlText w:val="o"/>
      <w:lvlJc w:val="left"/>
      <w:pPr>
        <w:ind w:left="33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615A4B14">
      <w:start w:val="1"/>
      <w:numFmt w:val="bullet"/>
      <w:lvlText w:val="▪"/>
      <w:lvlJc w:val="left"/>
      <w:pPr>
        <w:ind w:left="40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B906B8F6">
      <w:start w:val="1"/>
      <w:numFmt w:val="bullet"/>
      <w:lvlText w:val="•"/>
      <w:lvlJc w:val="left"/>
      <w:pPr>
        <w:ind w:left="47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587E393C">
      <w:start w:val="1"/>
      <w:numFmt w:val="bullet"/>
      <w:lvlText w:val="o"/>
      <w:lvlJc w:val="left"/>
      <w:pPr>
        <w:ind w:left="54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F5AD752">
      <w:start w:val="1"/>
      <w:numFmt w:val="bullet"/>
      <w:lvlText w:val="▪"/>
      <w:lvlJc w:val="left"/>
      <w:pPr>
        <w:ind w:left="61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8" w15:restartNumberingAfterBreak="0">
    <w:nsid w:val="621341E8"/>
    <w:multiLevelType w:val="hybridMultilevel"/>
    <w:tmpl w:val="2806C5A0"/>
    <w:lvl w:ilvl="0" w:tplc="3E34B732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9190CE84">
      <w:start w:val="1"/>
      <w:numFmt w:val="bullet"/>
      <w:lvlText w:val="o"/>
      <w:lvlJc w:val="left"/>
      <w:pPr>
        <w:ind w:left="1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41C810A0">
      <w:start w:val="1"/>
      <w:numFmt w:val="bullet"/>
      <w:lvlText w:val="▪"/>
      <w:lvlJc w:val="left"/>
      <w:pPr>
        <w:ind w:left="1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237825C8">
      <w:start w:val="1"/>
      <w:numFmt w:val="bullet"/>
      <w:lvlText w:val="•"/>
      <w:lvlJc w:val="left"/>
      <w:pPr>
        <w:ind w:left="2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EE4A42A0">
      <w:start w:val="1"/>
      <w:numFmt w:val="bullet"/>
      <w:lvlText w:val="o"/>
      <w:lvlJc w:val="left"/>
      <w:pPr>
        <w:ind w:left="3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53647FDA">
      <w:start w:val="1"/>
      <w:numFmt w:val="bullet"/>
      <w:lvlText w:val="▪"/>
      <w:lvlJc w:val="left"/>
      <w:pPr>
        <w:ind w:left="4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75C47574">
      <w:start w:val="1"/>
      <w:numFmt w:val="bullet"/>
      <w:lvlText w:val="•"/>
      <w:lvlJc w:val="left"/>
      <w:pPr>
        <w:ind w:left="47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5BB6B8E8">
      <w:start w:val="1"/>
      <w:numFmt w:val="bullet"/>
      <w:lvlText w:val="o"/>
      <w:lvlJc w:val="left"/>
      <w:pPr>
        <w:ind w:left="54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376807AE">
      <w:start w:val="1"/>
      <w:numFmt w:val="bullet"/>
      <w:lvlText w:val="▪"/>
      <w:lvlJc w:val="left"/>
      <w:pPr>
        <w:ind w:left="6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9" w15:restartNumberingAfterBreak="0">
    <w:nsid w:val="64B41292"/>
    <w:multiLevelType w:val="hybridMultilevel"/>
    <w:tmpl w:val="3DD4382C"/>
    <w:lvl w:ilvl="0" w:tplc="8304C7C6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89F88DA2">
      <w:start w:val="1"/>
      <w:numFmt w:val="bullet"/>
      <w:lvlText w:val="o"/>
      <w:lvlJc w:val="left"/>
      <w:pPr>
        <w:ind w:left="1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084810F4">
      <w:start w:val="1"/>
      <w:numFmt w:val="bullet"/>
      <w:lvlText w:val="▪"/>
      <w:lvlJc w:val="left"/>
      <w:pPr>
        <w:ind w:left="1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A2EA8156">
      <w:start w:val="1"/>
      <w:numFmt w:val="bullet"/>
      <w:lvlText w:val="•"/>
      <w:lvlJc w:val="left"/>
      <w:pPr>
        <w:ind w:left="2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4A88C6F6">
      <w:start w:val="1"/>
      <w:numFmt w:val="bullet"/>
      <w:lvlText w:val="o"/>
      <w:lvlJc w:val="left"/>
      <w:pPr>
        <w:ind w:left="3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51A209F0">
      <w:start w:val="1"/>
      <w:numFmt w:val="bullet"/>
      <w:lvlText w:val="▪"/>
      <w:lvlJc w:val="left"/>
      <w:pPr>
        <w:ind w:left="4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A866D760">
      <w:start w:val="1"/>
      <w:numFmt w:val="bullet"/>
      <w:lvlText w:val="•"/>
      <w:lvlJc w:val="left"/>
      <w:pPr>
        <w:ind w:left="47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2C02CCE6">
      <w:start w:val="1"/>
      <w:numFmt w:val="bullet"/>
      <w:lvlText w:val="o"/>
      <w:lvlJc w:val="left"/>
      <w:pPr>
        <w:ind w:left="54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36327C74">
      <w:start w:val="1"/>
      <w:numFmt w:val="bullet"/>
      <w:lvlText w:val="▪"/>
      <w:lvlJc w:val="left"/>
      <w:pPr>
        <w:ind w:left="6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0" w15:restartNumberingAfterBreak="0">
    <w:nsid w:val="64EA3E82"/>
    <w:multiLevelType w:val="hybridMultilevel"/>
    <w:tmpl w:val="87B4A1B0"/>
    <w:lvl w:ilvl="0" w:tplc="54D8756C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26D28C56">
      <w:start w:val="1"/>
      <w:numFmt w:val="bullet"/>
      <w:lvlText w:val="o"/>
      <w:lvlJc w:val="left"/>
      <w:pPr>
        <w:ind w:left="1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431E2760">
      <w:start w:val="1"/>
      <w:numFmt w:val="bullet"/>
      <w:lvlText w:val="▪"/>
      <w:lvlJc w:val="left"/>
      <w:pPr>
        <w:ind w:left="1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F12011E0">
      <w:start w:val="1"/>
      <w:numFmt w:val="bullet"/>
      <w:lvlText w:val="•"/>
      <w:lvlJc w:val="left"/>
      <w:pPr>
        <w:ind w:left="2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2ED4EBF6">
      <w:start w:val="1"/>
      <w:numFmt w:val="bullet"/>
      <w:lvlText w:val="o"/>
      <w:lvlJc w:val="left"/>
      <w:pPr>
        <w:ind w:left="3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C5527E62">
      <w:start w:val="1"/>
      <w:numFmt w:val="bullet"/>
      <w:lvlText w:val="▪"/>
      <w:lvlJc w:val="left"/>
      <w:pPr>
        <w:ind w:left="4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F6165C00">
      <w:start w:val="1"/>
      <w:numFmt w:val="bullet"/>
      <w:lvlText w:val="•"/>
      <w:lvlJc w:val="left"/>
      <w:pPr>
        <w:ind w:left="47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DB90BBF8">
      <w:start w:val="1"/>
      <w:numFmt w:val="bullet"/>
      <w:lvlText w:val="o"/>
      <w:lvlJc w:val="left"/>
      <w:pPr>
        <w:ind w:left="54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BE72A264">
      <w:start w:val="1"/>
      <w:numFmt w:val="bullet"/>
      <w:lvlText w:val="▪"/>
      <w:lvlJc w:val="left"/>
      <w:pPr>
        <w:ind w:left="6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1" w15:restartNumberingAfterBreak="0">
    <w:nsid w:val="65217A38"/>
    <w:multiLevelType w:val="hybridMultilevel"/>
    <w:tmpl w:val="EE9697A8"/>
    <w:lvl w:ilvl="0" w:tplc="A4C45F04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793A0E0C">
      <w:start w:val="1"/>
      <w:numFmt w:val="bullet"/>
      <w:lvlText w:val="o"/>
      <w:lvlJc w:val="left"/>
      <w:pPr>
        <w:ind w:left="1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1D6051C8">
      <w:start w:val="1"/>
      <w:numFmt w:val="bullet"/>
      <w:lvlText w:val="▪"/>
      <w:lvlJc w:val="left"/>
      <w:pPr>
        <w:ind w:left="1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DFC065E0">
      <w:start w:val="1"/>
      <w:numFmt w:val="bullet"/>
      <w:lvlText w:val="•"/>
      <w:lvlJc w:val="left"/>
      <w:pPr>
        <w:ind w:left="2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AECA0340">
      <w:start w:val="1"/>
      <w:numFmt w:val="bullet"/>
      <w:lvlText w:val="o"/>
      <w:lvlJc w:val="left"/>
      <w:pPr>
        <w:ind w:left="3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F02A0DD0">
      <w:start w:val="1"/>
      <w:numFmt w:val="bullet"/>
      <w:lvlText w:val="▪"/>
      <w:lvlJc w:val="left"/>
      <w:pPr>
        <w:ind w:left="4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20A84D82">
      <w:start w:val="1"/>
      <w:numFmt w:val="bullet"/>
      <w:lvlText w:val="•"/>
      <w:lvlJc w:val="left"/>
      <w:pPr>
        <w:ind w:left="47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EBA22BFE">
      <w:start w:val="1"/>
      <w:numFmt w:val="bullet"/>
      <w:lvlText w:val="o"/>
      <w:lvlJc w:val="left"/>
      <w:pPr>
        <w:ind w:left="54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1C6A78A4">
      <w:start w:val="1"/>
      <w:numFmt w:val="bullet"/>
      <w:lvlText w:val="▪"/>
      <w:lvlJc w:val="left"/>
      <w:pPr>
        <w:ind w:left="6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2" w15:restartNumberingAfterBreak="0">
    <w:nsid w:val="65A52D81"/>
    <w:multiLevelType w:val="hybridMultilevel"/>
    <w:tmpl w:val="D3E462C4"/>
    <w:lvl w:ilvl="0" w:tplc="6352A0B6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DEF894C0">
      <w:start w:val="1"/>
      <w:numFmt w:val="bullet"/>
      <w:lvlText w:val="o"/>
      <w:lvlJc w:val="left"/>
      <w:pPr>
        <w:ind w:left="1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16503F18">
      <w:start w:val="1"/>
      <w:numFmt w:val="bullet"/>
      <w:lvlText w:val="▪"/>
      <w:lvlJc w:val="left"/>
      <w:pPr>
        <w:ind w:left="1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FB6864F6">
      <w:start w:val="1"/>
      <w:numFmt w:val="bullet"/>
      <w:lvlText w:val="•"/>
      <w:lvlJc w:val="left"/>
      <w:pPr>
        <w:ind w:left="2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BA106C84">
      <w:start w:val="1"/>
      <w:numFmt w:val="bullet"/>
      <w:lvlText w:val="o"/>
      <w:lvlJc w:val="left"/>
      <w:pPr>
        <w:ind w:left="3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5F0A5F80">
      <w:start w:val="1"/>
      <w:numFmt w:val="bullet"/>
      <w:lvlText w:val="▪"/>
      <w:lvlJc w:val="left"/>
      <w:pPr>
        <w:ind w:left="4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3E34DF48">
      <w:start w:val="1"/>
      <w:numFmt w:val="bullet"/>
      <w:lvlText w:val="•"/>
      <w:lvlJc w:val="left"/>
      <w:pPr>
        <w:ind w:left="47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4D901748">
      <w:start w:val="1"/>
      <w:numFmt w:val="bullet"/>
      <w:lvlText w:val="o"/>
      <w:lvlJc w:val="left"/>
      <w:pPr>
        <w:ind w:left="54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844CF790">
      <w:start w:val="1"/>
      <w:numFmt w:val="bullet"/>
      <w:lvlText w:val="▪"/>
      <w:lvlJc w:val="left"/>
      <w:pPr>
        <w:ind w:left="6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3" w15:restartNumberingAfterBreak="0">
    <w:nsid w:val="664B1CAD"/>
    <w:multiLevelType w:val="hybridMultilevel"/>
    <w:tmpl w:val="91D62B6A"/>
    <w:lvl w:ilvl="0" w:tplc="E224FE58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2C8040">
      <w:start w:val="1"/>
      <w:numFmt w:val="bullet"/>
      <w:lvlText w:val="o"/>
      <w:lvlJc w:val="left"/>
      <w:pPr>
        <w:ind w:left="1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A6C2FEAA">
      <w:start w:val="1"/>
      <w:numFmt w:val="bullet"/>
      <w:lvlText w:val="▪"/>
      <w:lvlJc w:val="left"/>
      <w:pPr>
        <w:ind w:left="1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5198B628">
      <w:start w:val="1"/>
      <w:numFmt w:val="bullet"/>
      <w:lvlText w:val="•"/>
      <w:lvlJc w:val="left"/>
      <w:pPr>
        <w:ind w:left="2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B4108124">
      <w:start w:val="1"/>
      <w:numFmt w:val="bullet"/>
      <w:lvlText w:val="o"/>
      <w:lvlJc w:val="left"/>
      <w:pPr>
        <w:ind w:left="3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C088CE28">
      <w:start w:val="1"/>
      <w:numFmt w:val="bullet"/>
      <w:lvlText w:val="▪"/>
      <w:lvlJc w:val="left"/>
      <w:pPr>
        <w:ind w:left="4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74344EF6">
      <w:start w:val="1"/>
      <w:numFmt w:val="bullet"/>
      <w:lvlText w:val="•"/>
      <w:lvlJc w:val="left"/>
      <w:pPr>
        <w:ind w:left="47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AFF82B34">
      <w:start w:val="1"/>
      <w:numFmt w:val="bullet"/>
      <w:lvlText w:val="o"/>
      <w:lvlJc w:val="left"/>
      <w:pPr>
        <w:ind w:left="54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BA8C048E">
      <w:start w:val="1"/>
      <w:numFmt w:val="bullet"/>
      <w:lvlText w:val="▪"/>
      <w:lvlJc w:val="left"/>
      <w:pPr>
        <w:ind w:left="6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4" w15:restartNumberingAfterBreak="0">
    <w:nsid w:val="67F57193"/>
    <w:multiLevelType w:val="hybridMultilevel"/>
    <w:tmpl w:val="CCB6FC5C"/>
    <w:lvl w:ilvl="0" w:tplc="07EA1F56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6BF8A2BC">
      <w:start w:val="1"/>
      <w:numFmt w:val="bullet"/>
      <w:lvlText w:val="o"/>
      <w:lvlJc w:val="left"/>
      <w:pPr>
        <w:ind w:left="1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B0148D40">
      <w:start w:val="1"/>
      <w:numFmt w:val="bullet"/>
      <w:lvlText w:val="▪"/>
      <w:lvlJc w:val="left"/>
      <w:pPr>
        <w:ind w:left="1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6D04A19A">
      <w:start w:val="1"/>
      <w:numFmt w:val="bullet"/>
      <w:lvlText w:val="•"/>
      <w:lvlJc w:val="left"/>
      <w:pPr>
        <w:ind w:left="2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8EAAD9A">
      <w:start w:val="1"/>
      <w:numFmt w:val="bullet"/>
      <w:lvlText w:val="o"/>
      <w:lvlJc w:val="left"/>
      <w:pPr>
        <w:ind w:left="3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7EA4DAAE">
      <w:start w:val="1"/>
      <w:numFmt w:val="bullet"/>
      <w:lvlText w:val="▪"/>
      <w:lvlJc w:val="left"/>
      <w:pPr>
        <w:ind w:left="4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E36076EA">
      <w:start w:val="1"/>
      <w:numFmt w:val="bullet"/>
      <w:lvlText w:val="•"/>
      <w:lvlJc w:val="left"/>
      <w:pPr>
        <w:ind w:left="47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61B4A8C4">
      <w:start w:val="1"/>
      <w:numFmt w:val="bullet"/>
      <w:lvlText w:val="o"/>
      <w:lvlJc w:val="left"/>
      <w:pPr>
        <w:ind w:left="54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860419A">
      <w:start w:val="1"/>
      <w:numFmt w:val="bullet"/>
      <w:lvlText w:val="▪"/>
      <w:lvlJc w:val="left"/>
      <w:pPr>
        <w:ind w:left="6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5" w15:restartNumberingAfterBreak="0">
    <w:nsid w:val="685853B0"/>
    <w:multiLevelType w:val="hybridMultilevel"/>
    <w:tmpl w:val="BBDC9E8E"/>
    <w:lvl w:ilvl="0" w:tplc="344CD7A0">
      <w:start w:val="1"/>
      <w:numFmt w:val="bullet"/>
      <w:lvlText w:val="–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ACB063C2">
      <w:start w:val="1"/>
      <w:numFmt w:val="bullet"/>
      <w:lvlText w:val="o"/>
      <w:lvlJc w:val="left"/>
      <w:pPr>
        <w:ind w:left="11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9E2EE65A">
      <w:start w:val="1"/>
      <w:numFmt w:val="bullet"/>
      <w:lvlText w:val="▪"/>
      <w:lvlJc w:val="left"/>
      <w:pPr>
        <w:ind w:left="18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BD8E9D3A">
      <w:start w:val="1"/>
      <w:numFmt w:val="bullet"/>
      <w:lvlText w:val="•"/>
      <w:lvlJc w:val="left"/>
      <w:pPr>
        <w:ind w:left="25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223CD784">
      <w:start w:val="1"/>
      <w:numFmt w:val="bullet"/>
      <w:lvlText w:val="o"/>
      <w:lvlJc w:val="left"/>
      <w:pPr>
        <w:ind w:left="33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84BEE720">
      <w:start w:val="1"/>
      <w:numFmt w:val="bullet"/>
      <w:lvlText w:val="▪"/>
      <w:lvlJc w:val="left"/>
      <w:pPr>
        <w:ind w:left="40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536CC50E">
      <w:start w:val="1"/>
      <w:numFmt w:val="bullet"/>
      <w:lvlText w:val="•"/>
      <w:lvlJc w:val="left"/>
      <w:pPr>
        <w:ind w:left="47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4064A9DE">
      <w:start w:val="1"/>
      <w:numFmt w:val="bullet"/>
      <w:lvlText w:val="o"/>
      <w:lvlJc w:val="left"/>
      <w:pPr>
        <w:ind w:left="54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32F096DC">
      <w:start w:val="1"/>
      <w:numFmt w:val="bullet"/>
      <w:lvlText w:val="▪"/>
      <w:lvlJc w:val="left"/>
      <w:pPr>
        <w:ind w:left="61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6" w15:restartNumberingAfterBreak="0">
    <w:nsid w:val="69AD580D"/>
    <w:multiLevelType w:val="hybridMultilevel"/>
    <w:tmpl w:val="59A81ABE"/>
    <w:lvl w:ilvl="0" w:tplc="6F404DCE">
      <w:start w:val="1"/>
      <w:numFmt w:val="bullet"/>
      <w:lvlText w:val="–"/>
      <w:lvlJc w:val="left"/>
      <w:pPr>
        <w:ind w:left="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353A6C50">
      <w:start w:val="1"/>
      <w:numFmt w:val="bullet"/>
      <w:lvlText w:val="o"/>
      <w:lvlJc w:val="left"/>
      <w:pPr>
        <w:ind w:left="11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A2E8264A">
      <w:start w:val="1"/>
      <w:numFmt w:val="bullet"/>
      <w:lvlText w:val="▪"/>
      <w:lvlJc w:val="left"/>
      <w:pPr>
        <w:ind w:left="18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5E5C865C">
      <w:start w:val="1"/>
      <w:numFmt w:val="bullet"/>
      <w:lvlText w:val="•"/>
      <w:lvlJc w:val="left"/>
      <w:pPr>
        <w:ind w:left="25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D9B2108A">
      <w:start w:val="1"/>
      <w:numFmt w:val="bullet"/>
      <w:lvlText w:val="o"/>
      <w:lvlJc w:val="left"/>
      <w:pPr>
        <w:ind w:left="33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EAF20D96">
      <w:start w:val="1"/>
      <w:numFmt w:val="bullet"/>
      <w:lvlText w:val="▪"/>
      <w:lvlJc w:val="left"/>
      <w:pPr>
        <w:ind w:left="40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9EC0B414">
      <w:start w:val="1"/>
      <w:numFmt w:val="bullet"/>
      <w:lvlText w:val="•"/>
      <w:lvlJc w:val="left"/>
      <w:pPr>
        <w:ind w:left="47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ED0EC86C">
      <w:start w:val="1"/>
      <w:numFmt w:val="bullet"/>
      <w:lvlText w:val="o"/>
      <w:lvlJc w:val="left"/>
      <w:pPr>
        <w:ind w:left="54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73D651B8">
      <w:start w:val="1"/>
      <w:numFmt w:val="bullet"/>
      <w:lvlText w:val="▪"/>
      <w:lvlJc w:val="left"/>
      <w:pPr>
        <w:ind w:left="61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7" w15:restartNumberingAfterBreak="0">
    <w:nsid w:val="6B380AC8"/>
    <w:multiLevelType w:val="hybridMultilevel"/>
    <w:tmpl w:val="83584714"/>
    <w:lvl w:ilvl="0" w:tplc="37EE3294">
      <w:start w:val="1"/>
      <w:numFmt w:val="bullet"/>
      <w:lvlText w:val="–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BDF037C4">
      <w:start w:val="1"/>
      <w:numFmt w:val="bullet"/>
      <w:lvlText w:val="o"/>
      <w:lvlJc w:val="left"/>
      <w:pPr>
        <w:ind w:left="11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ACC0DFBE">
      <w:start w:val="1"/>
      <w:numFmt w:val="bullet"/>
      <w:lvlText w:val="▪"/>
      <w:lvlJc w:val="left"/>
      <w:pPr>
        <w:ind w:left="18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32C2B098">
      <w:start w:val="1"/>
      <w:numFmt w:val="bullet"/>
      <w:lvlText w:val="•"/>
      <w:lvlJc w:val="left"/>
      <w:pPr>
        <w:ind w:left="25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49C693B2">
      <w:start w:val="1"/>
      <w:numFmt w:val="bullet"/>
      <w:lvlText w:val="o"/>
      <w:lvlJc w:val="left"/>
      <w:pPr>
        <w:ind w:left="33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877AF95E">
      <w:start w:val="1"/>
      <w:numFmt w:val="bullet"/>
      <w:lvlText w:val="▪"/>
      <w:lvlJc w:val="left"/>
      <w:pPr>
        <w:ind w:left="40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4DD44D60">
      <w:start w:val="1"/>
      <w:numFmt w:val="bullet"/>
      <w:lvlText w:val="•"/>
      <w:lvlJc w:val="left"/>
      <w:pPr>
        <w:ind w:left="47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EBCA2E90">
      <w:start w:val="1"/>
      <w:numFmt w:val="bullet"/>
      <w:lvlText w:val="o"/>
      <w:lvlJc w:val="left"/>
      <w:pPr>
        <w:ind w:left="54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97C25778">
      <w:start w:val="1"/>
      <w:numFmt w:val="bullet"/>
      <w:lvlText w:val="▪"/>
      <w:lvlJc w:val="left"/>
      <w:pPr>
        <w:ind w:left="61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8" w15:restartNumberingAfterBreak="0">
    <w:nsid w:val="6B8A61FD"/>
    <w:multiLevelType w:val="hybridMultilevel"/>
    <w:tmpl w:val="D190147A"/>
    <w:lvl w:ilvl="0" w:tplc="151C484C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E8E2A91A">
      <w:start w:val="1"/>
      <w:numFmt w:val="bullet"/>
      <w:lvlText w:val="o"/>
      <w:lvlJc w:val="left"/>
      <w:pPr>
        <w:ind w:left="1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B980E530">
      <w:start w:val="1"/>
      <w:numFmt w:val="bullet"/>
      <w:lvlText w:val="▪"/>
      <w:lvlJc w:val="left"/>
      <w:pPr>
        <w:ind w:left="1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DE1681BE">
      <w:start w:val="1"/>
      <w:numFmt w:val="bullet"/>
      <w:lvlText w:val="•"/>
      <w:lvlJc w:val="left"/>
      <w:pPr>
        <w:ind w:left="2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DB9A6184">
      <w:start w:val="1"/>
      <w:numFmt w:val="bullet"/>
      <w:lvlText w:val="o"/>
      <w:lvlJc w:val="left"/>
      <w:pPr>
        <w:ind w:left="3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9A60BD66">
      <w:start w:val="1"/>
      <w:numFmt w:val="bullet"/>
      <w:lvlText w:val="▪"/>
      <w:lvlJc w:val="left"/>
      <w:pPr>
        <w:ind w:left="4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A3A444AA">
      <w:start w:val="1"/>
      <w:numFmt w:val="bullet"/>
      <w:lvlText w:val="•"/>
      <w:lvlJc w:val="left"/>
      <w:pPr>
        <w:ind w:left="47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9D820D2A">
      <w:start w:val="1"/>
      <w:numFmt w:val="bullet"/>
      <w:lvlText w:val="o"/>
      <w:lvlJc w:val="left"/>
      <w:pPr>
        <w:ind w:left="54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4454BCDA">
      <w:start w:val="1"/>
      <w:numFmt w:val="bullet"/>
      <w:lvlText w:val="▪"/>
      <w:lvlJc w:val="left"/>
      <w:pPr>
        <w:ind w:left="6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9" w15:restartNumberingAfterBreak="0">
    <w:nsid w:val="6EA21D0B"/>
    <w:multiLevelType w:val="hybridMultilevel"/>
    <w:tmpl w:val="DB7CCE64"/>
    <w:lvl w:ilvl="0" w:tplc="7032C982">
      <w:start w:val="1"/>
      <w:numFmt w:val="bullet"/>
      <w:lvlText w:val="–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3618C822">
      <w:start w:val="1"/>
      <w:numFmt w:val="bullet"/>
      <w:lvlText w:val="o"/>
      <w:lvlJc w:val="left"/>
      <w:pPr>
        <w:ind w:left="11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606A5270">
      <w:start w:val="1"/>
      <w:numFmt w:val="bullet"/>
      <w:lvlText w:val="▪"/>
      <w:lvlJc w:val="left"/>
      <w:pPr>
        <w:ind w:left="18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E8D26B3C">
      <w:start w:val="1"/>
      <w:numFmt w:val="bullet"/>
      <w:lvlText w:val="•"/>
      <w:lvlJc w:val="left"/>
      <w:pPr>
        <w:ind w:left="25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450AE36A">
      <w:start w:val="1"/>
      <w:numFmt w:val="bullet"/>
      <w:lvlText w:val="o"/>
      <w:lvlJc w:val="left"/>
      <w:pPr>
        <w:ind w:left="33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04F6AB74">
      <w:start w:val="1"/>
      <w:numFmt w:val="bullet"/>
      <w:lvlText w:val="▪"/>
      <w:lvlJc w:val="left"/>
      <w:pPr>
        <w:ind w:left="40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20F490F6">
      <w:start w:val="1"/>
      <w:numFmt w:val="bullet"/>
      <w:lvlText w:val="•"/>
      <w:lvlJc w:val="left"/>
      <w:pPr>
        <w:ind w:left="47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BE66CB3E">
      <w:start w:val="1"/>
      <w:numFmt w:val="bullet"/>
      <w:lvlText w:val="o"/>
      <w:lvlJc w:val="left"/>
      <w:pPr>
        <w:ind w:left="54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86B69C1E">
      <w:start w:val="1"/>
      <w:numFmt w:val="bullet"/>
      <w:lvlText w:val="▪"/>
      <w:lvlJc w:val="left"/>
      <w:pPr>
        <w:ind w:left="61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0" w15:restartNumberingAfterBreak="0">
    <w:nsid w:val="6FC22A29"/>
    <w:multiLevelType w:val="hybridMultilevel"/>
    <w:tmpl w:val="2E4A2970"/>
    <w:lvl w:ilvl="0" w:tplc="1EF4D78A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6D84BDC4">
      <w:start w:val="1"/>
      <w:numFmt w:val="bullet"/>
      <w:lvlText w:val="o"/>
      <w:lvlJc w:val="left"/>
      <w:pPr>
        <w:ind w:left="1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921A928E">
      <w:start w:val="1"/>
      <w:numFmt w:val="bullet"/>
      <w:lvlText w:val="▪"/>
      <w:lvlJc w:val="left"/>
      <w:pPr>
        <w:ind w:left="1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C1FA28F8">
      <w:start w:val="1"/>
      <w:numFmt w:val="bullet"/>
      <w:lvlText w:val="•"/>
      <w:lvlJc w:val="left"/>
      <w:pPr>
        <w:ind w:left="2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76ED1A2">
      <w:start w:val="1"/>
      <w:numFmt w:val="bullet"/>
      <w:lvlText w:val="o"/>
      <w:lvlJc w:val="left"/>
      <w:pPr>
        <w:ind w:left="3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F2DA1B86">
      <w:start w:val="1"/>
      <w:numFmt w:val="bullet"/>
      <w:lvlText w:val="▪"/>
      <w:lvlJc w:val="left"/>
      <w:pPr>
        <w:ind w:left="4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620E3ECE">
      <w:start w:val="1"/>
      <w:numFmt w:val="bullet"/>
      <w:lvlText w:val="•"/>
      <w:lvlJc w:val="left"/>
      <w:pPr>
        <w:ind w:left="47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E7F68A46">
      <w:start w:val="1"/>
      <w:numFmt w:val="bullet"/>
      <w:lvlText w:val="o"/>
      <w:lvlJc w:val="left"/>
      <w:pPr>
        <w:ind w:left="54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2C38D7C4">
      <w:start w:val="1"/>
      <w:numFmt w:val="bullet"/>
      <w:lvlText w:val="▪"/>
      <w:lvlJc w:val="left"/>
      <w:pPr>
        <w:ind w:left="6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1" w15:restartNumberingAfterBreak="0">
    <w:nsid w:val="701811CD"/>
    <w:multiLevelType w:val="hybridMultilevel"/>
    <w:tmpl w:val="18E674D4"/>
    <w:lvl w:ilvl="0" w:tplc="49E8D704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2CECC9C8">
      <w:start w:val="1"/>
      <w:numFmt w:val="bullet"/>
      <w:lvlText w:val="o"/>
      <w:lvlJc w:val="left"/>
      <w:pPr>
        <w:ind w:left="1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92101B9A">
      <w:start w:val="1"/>
      <w:numFmt w:val="bullet"/>
      <w:lvlText w:val="▪"/>
      <w:lvlJc w:val="left"/>
      <w:pPr>
        <w:ind w:left="1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5A5291DC">
      <w:start w:val="1"/>
      <w:numFmt w:val="bullet"/>
      <w:lvlText w:val="•"/>
      <w:lvlJc w:val="left"/>
      <w:pPr>
        <w:ind w:left="2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1F288742">
      <w:start w:val="1"/>
      <w:numFmt w:val="bullet"/>
      <w:lvlText w:val="o"/>
      <w:lvlJc w:val="left"/>
      <w:pPr>
        <w:ind w:left="3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5D2AB2BA">
      <w:start w:val="1"/>
      <w:numFmt w:val="bullet"/>
      <w:lvlText w:val="▪"/>
      <w:lvlJc w:val="left"/>
      <w:pPr>
        <w:ind w:left="4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0A1046F6">
      <w:start w:val="1"/>
      <w:numFmt w:val="bullet"/>
      <w:lvlText w:val="•"/>
      <w:lvlJc w:val="left"/>
      <w:pPr>
        <w:ind w:left="47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C3341F74">
      <w:start w:val="1"/>
      <w:numFmt w:val="bullet"/>
      <w:lvlText w:val="o"/>
      <w:lvlJc w:val="left"/>
      <w:pPr>
        <w:ind w:left="54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09B6CBD4">
      <w:start w:val="1"/>
      <w:numFmt w:val="bullet"/>
      <w:lvlText w:val="▪"/>
      <w:lvlJc w:val="left"/>
      <w:pPr>
        <w:ind w:left="6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2" w15:restartNumberingAfterBreak="0">
    <w:nsid w:val="70374854"/>
    <w:multiLevelType w:val="hybridMultilevel"/>
    <w:tmpl w:val="272E609A"/>
    <w:lvl w:ilvl="0" w:tplc="5636EFEE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2B024508">
      <w:start w:val="1"/>
      <w:numFmt w:val="bullet"/>
      <w:lvlText w:val="o"/>
      <w:lvlJc w:val="left"/>
      <w:pPr>
        <w:ind w:left="1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CCC4F796">
      <w:start w:val="1"/>
      <w:numFmt w:val="bullet"/>
      <w:lvlText w:val="▪"/>
      <w:lvlJc w:val="left"/>
      <w:pPr>
        <w:ind w:left="1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ED1C12AE">
      <w:start w:val="1"/>
      <w:numFmt w:val="bullet"/>
      <w:lvlText w:val="•"/>
      <w:lvlJc w:val="left"/>
      <w:pPr>
        <w:ind w:left="2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06728BC6">
      <w:start w:val="1"/>
      <w:numFmt w:val="bullet"/>
      <w:lvlText w:val="o"/>
      <w:lvlJc w:val="left"/>
      <w:pPr>
        <w:ind w:left="3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B28E87CC">
      <w:start w:val="1"/>
      <w:numFmt w:val="bullet"/>
      <w:lvlText w:val="▪"/>
      <w:lvlJc w:val="left"/>
      <w:pPr>
        <w:ind w:left="4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22321922">
      <w:start w:val="1"/>
      <w:numFmt w:val="bullet"/>
      <w:lvlText w:val="•"/>
      <w:lvlJc w:val="left"/>
      <w:pPr>
        <w:ind w:left="47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97AC1728">
      <w:start w:val="1"/>
      <w:numFmt w:val="bullet"/>
      <w:lvlText w:val="o"/>
      <w:lvlJc w:val="left"/>
      <w:pPr>
        <w:ind w:left="54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B6601C0A">
      <w:start w:val="1"/>
      <w:numFmt w:val="bullet"/>
      <w:lvlText w:val="▪"/>
      <w:lvlJc w:val="left"/>
      <w:pPr>
        <w:ind w:left="6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3" w15:restartNumberingAfterBreak="0">
    <w:nsid w:val="70EF56A5"/>
    <w:multiLevelType w:val="hybridMultilevel"/>
    <w:tmpl w:val="9CF04984"/>
    <w:lvl w:ilvl="0" w:tplc="D62CFAF6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3286BC0A">
      <w:start w:val="1"/>
      <w:numFmt w:val="bullet"/>
      <w:lvlText w:val="o"/>
      <w:lvlJc w:val="left"/>
      <w:pPr>
        <w:ind w:left="1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4FDAE504">
      <w:start w:val="1"/>
      <w:numFmt w:val="bullet"/>
      <w:lvlText w:val="▪"/>
      <w:lvlJc w:val="left"/>
      <w:pPr>
        <w:ind w:left="1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5C361EC8">
      <w:start w:val="1"/>
      <w:numFmt w:val="bullet"/>
      <w:lvlText w:val="•"/>
      <w:lvlJc w:val="left"/>
      <w:pPr>
        <w:ind w:left="2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2EA283E8">
      <w:start w:val="1"/>
      <w:numFmt w:val="bullet"/>
      <w:lvlText w:val="o"/>
      <w:lvlJc w:val="left"/>
      <w:pPr>
        <w:ind w:left="3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FE549116">
      <w:start w:val="1"/>
      <w:numFmt w:val="bullet"/>
      <w:lvlText w:val="▪"/>
      <w:lvlJc w:val="left"/>
      <w:pPr>
        <w:ind w:left="4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600C36D2">
      <w:start w:val="1"/>
      <w:numFmt w:val="bullet"/>
      <w:lvlText w:val="•"/>
      <w:lvlJc w:val="left"/>
      <w:pPr>
        <w:ind w:left="47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A2F4134A">
      <w:start w:val="1"/>
      <w:numFmt w:val="bullet"/>
      <w:lvlText w:val="o"/>
      <w:lvlJc w:val="left"/>
      <w:pPr>
        <w:ind w:left="54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47C6D354">
      <w:start w:val="1"/>
      <w:numFmt w:val="bullet"/>
      <w:lvlText w:val="▪"/>
      <w:lvlJc w:val="left"/>
      <w:pPr>
        <w:ind w:left="6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4" w15:restartNumberingAfterBreak="0">
    <w:nsid w:val="71C97C4E"/>
    <w:multiLevelType w:val="hybridMultilevel"/>
    <w:tmpl w:val="2B581428"/>
    <w:lvl w:ilvl="0" w:tplc="C786F128">
      <w:start w:val="1"/>
      <w:numFmt w:val="bullet"/>
      <w:lvlText w:val="–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27C8AC20">
      <w:start w:val="1"/>
      <w:numFmt w:val="bullet"/>
      <w:lvlText w:val="o"/>
      <w:lvlJc w:val="left"/>
      <w:pPr>
        <w:ind w:left="11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CA302774">
      <w:start w:val="1"/>
      <w:numFmt w:val="bullet"/>
      <w:lvlText w:val="▪"/>
      <w:lvlJc w:val="left"/>
      <w:pPr>
        <w:ind w:left="18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DAF20376">
      <w:start w:val="1"/>
      <w:numFmt w:val="bullet"/>
      <w:lvlText w:val="•"/>
      <w:lvlJc w:val="left"/>
      <w:pPr>
        <w:ind w:left="25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3D3EFC68">
      <w:start w:val="1"/>
      <w:numFmt w:val="bullet"/>
      <w:lvlText w:val="o"/>
      <w:lvlJc w:val="left"/>
      <w:pPr>
        <w:ind w:left="33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CF883CCC">
      <w:start w:val="1"/>
      <w:numFmt w:val="bullet"/>
      <w:lvlText w:val="▪"/>
      <w:lvlJc w:val="left"/>
      <w:pPr>
        <w:ind w:left="40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AB1CFB46">
      <w:start w:val="1"/>
      <w:numFmt w:val="bullet"/>
      <w:lvlText w:val="•"/>
      <w:lvlJc w:val="left"/>
      <w:pPr>
        <w:ind w:left="47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67B623B4">
      <w:start w:val="1"/>
      <w:numFmt w:val="bullet"/>
      <w:lvlText w:val="o"/>
      <w:lvlJc w:val="left"/>
      <w:pPr>
        <w:ind w:left="54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1360A24C">
      <w:start w:val="1"/>
      <w:numFmt w:val="bullet"/>
      <w:lvlText w:val="▪"/>
      <w:lvlJc w:val="left"/>
      <w:pPr>
        <w:ind w:left="61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5" w15:restartNumberingAfterBreak="0">
    <w:nsid w:val="722557F5"/>
    <w:multiLevelType w:val="hybridMultilevel"/>
    <w:tmpl w:val="4C9EC898"/>
    <w:lvl w:ilvl="0" w:tplc="1CA08D76">
      <w:start w:val="1"/>
      <w:numFmt w:val="bullet"/>
      <w:lvlText w:val="–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70E0E2E6">
      <w:start w:val="1"/>
      <w:numFmt w:val="bullet"/>
      <w:lvlText w:val="o"/>
      <w:lvlJc w:val="left"/>
      <w:pPr>
        <w:ind w:left="11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0F50B4C2">
      <w:start w:val="1"/>
      <w:numFmt w:val="bullet"/>
      <w:lvlText w:val="▪"/>
      <w:lvlJc w:val="left"/>
      <w:pPr>
        <w:ind w:left="18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0914AA22">
      <w:start w:val="1"/>
      <w:numFmt w:val="bullet"/>
      <w:lvlText w:val="•"/>
      <w:lvlJc w:val="left"/>
      <w:pPr>
        <w:ind w:left="25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8D6609FE">
      <w:start w:val="1"/>
      <w:numFmt w:val="bullet"/>
      <w:lvlText w:val="o"/>
      <w:lvlJc w:val="left"/>
      <w:pPr>
        <w:ind w:left="33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B5DA1D86">
      <w:start w:val="1"/>
      <w:numFmt w:val="bullet"/>
      <w:lvlText w:val="▪"/>
      <w:lvlJc w:val="left"/>
      <w:pPr>
        <w:ind w:left="40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1EE8F74C">
      <w:start w:val="1"/>
      <w:numFmt w:val="bullet"/>
      <w:lvlText w:val="•"/>
      <w:lvlJc w:val="left"/>
      <w:pPr>
        <w:ind w:left="47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A55E7344">
      <w:start w:val="1"/>
      <w:numFmt w:val="bullet"/>
      <w:lvlText w:val="o"/>
      <w:lvlJc w:val="left"/>
      <w:pPr>
        <w:ind w:left="54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81F64B9C">
      <w:start w:val="1"/>
      <w:numFmt w:val="bullet"/>
      <w:lvlText w:val="▪"/>
      <w:lvlJc w:val="left"/>
      <w:pPr>
        <w:ind w:left="61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6" w15:restartNumberingAfterBreak="0">
    <w:nsid w:val="726439C6"/>
    <w:multiLevelType w:val="hybridMultilevel"/>
    <w:tmpl w:val="4EA0D092"/>
    <w:lvl w:ilvl="0" w:tplc="18408EB4">
      <w:start w:val="1"/>
      <w:numFmt w:val="bullet"/>
      <w:lvlText w:val="–"/>
      <w:lvlJc w:val="left"/>
      <w:pPr>
        <w:ind w:left="1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20F4ACDA">
      <w:start w:val="1"/>
      <w:numFmt w:val="bullet"/>
      <w:lvlText w:val="o"/>
      <w:lvlJc w:val="left"/>
      <w:pPr>
        <w:ind w:left="1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C1AC84D2">
      <w:start w:val="1"/>
      <w:numFmt w:val="bullet"/>
      <w:lvlText w:val="▪"/>
      <w:lvlJc w:val="left"/>
      <w:pPr>
        <w:ind w:left="1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E49236E2">
      <w:start w:val="1"/>
      <w:numFmt w:val="bullet"/>
      <w:lvlText w:val="•"/>
      <w:lvlJc w:val="left"/>
      <w:pPr>
        <w:ind w:left="2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F1CA374">
      <w:start w:val="1"/>
      <w:numFmt w:val="bullet"/>
      <w:lvlText w:val="o"/>
      <w:lvlJc w:val="left"/>
      <w:pPr>
        <w:ind w:left="3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1B501E1E">
      <w:start w:val="1"/>
      <w:numFmt w:val="bullet"/>
      <w:lvlText w:val="▪"/>
      <w:lvlJc w:val="left"/>
      <w:pPr>
        <w:ind w:left="4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E53A6192">
      <w:start w:val="1"/>
      <w:numFmt w:val="bullet"/>
      <w:lvlText w:val="•"/>
      <w:lvlJc w:val="left"/>
      <w:pPr>
        <w:ind w:left="47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A32A2A36">
      <w:start w:val="1"/>
      <w:numFmt w:val="bullet"/>
      <w:lvlText w:val="o"/>
      <w:lvlJc w:val="left"/>
      <w:pPr>
        <w:ind w:left="54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E4CCE0CE">
      <w:start w:val="1"/>
      <w:numFmt w:val="bullet"/>
      <w:lvlText w:val="▪"/>
      <w:lvlJc w:val="left"/>
      <w:pPr>
        <w:ind w:left="6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7" w15:restartNumberingAfterBreak="0">
    <w:nsid w:val="731F2D35"/>
    <w:multiLevelType w:val="hybridMultilevel"/>
    <w:tmpl w:val="3202058E"/>
    <w:lvl w:ilvl="0" w:tplc="672690F2">
      <w:start w:val="1"/>
      <w:numFmt w:val="bullet"/>
      <w:lvlText w:val="–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2064E60E">
      <w:start w:val="1"/>
      <w:numFmt w:val="bullet"/>
      <w:lvlText w:val="o"/>
      <w:lvlJc w:val="left"/>
      <w:pPr>
        <w:ind w:left="11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25769252">
      <w:start w:val="1"/>
      <w:numFmt w:val="bullet"/>
      <w:lvlText w:val="▪"/>
      <w:lvlJc w:val="left"/>
      <w:pPr>
        <w:ind w:left="18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E5CC57B0">
      <w:start w:val="1"/>
      <w:numFmt w:val="bullet"/>
      <w:lvlText w:val="•"/>
      <w:lvlJc w:val="left"/>
      <w:pPr>
        <w:ind w:left="25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57ACE6CE">
      <w:start w:val="1"/>
      <w:numFmt w:val="bullet"/>
      <w:lvlText w:val="o"/>
      <w:lvlJc w:val="left"/>
      <w:pPr>
        <w:ind w:left="33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F2400C98">
      <w:start w:val="1"/>
      <w:numFmt w:val="bullet"/>
      <w:lvlText w:val="▪"/>
      <w:lvlJc w:val="left"/>
      <w:pPr>
        <w:ind w:left="40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77520F88">
      <w:start w:val="1"/>
      <w:numFmt w:val="bullet"/>
      <w:lvlText w:val="•"/>
      <w:lvlJc w:val="left"/>
      <w:pPr>
        <w:ind w:left="47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4E884F44">
      <w:start w:val="1"/>
      <w:numFmt w:val="bullet"/>
      <w:lvlText w:val="o"/>
      <w:lvlJc w:val="left"/>
      <w:pPr>
        <w:ind w:left="54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60924520">
      <w:start w:val="1"/>
      <w:numFmt w:val="bullet"/>
      <w:lvlText w:val="▪"/>
      <w:lvlJc w:val="left"/>
      <w:pPr>
        <w:ind w:left="61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8" w15:restartNumberingAfterBreak="0">
    <w:nsid w:val="73351464"/>
    <w:multiLevelType w:val="hybridMultilevel"/>
    <w:tmpl w:val="E4CC1C3A"/>
    <w:lvl w:ilvl="0" w:tplc="5B7C2338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5D724CCC">
      <w:start w:val="1"/>
      <w:numFmt w:val="bullet"/>
      <w:lvlText w:val="o"/>
      <w:lvlJc w:val="left"/>
      <w:pPr>
        <w:ind w:left="1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AE767AA6">
      <w:start w:val="1"/>
      <w:numFmt w:val="bullet"/>
      <w:lvlText w:val="▪"/>
      <w:lvlJc w:val="left"/>
      <w:pPr>
        <w:ind w:left="1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BCDCF2B8">
      <w:start w:val="1"/>
      <w:numFmt w:val="bullet"/>
      <w:lvlText w:val="•"/>
      <w:lvlJc w:val="left"/>
      <w:pPr>
        <w:ind w:left="2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0A468538">
      <w:start w:val="1"/>
      <w:numFmt w:val="bullet"/>
      <w:lvlText w:val="o"/>
      <w:lvlJc w:val="left"/>
      <w:pPr>
        <w:ind w:left="3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542234D4">
      <w:start w:val="1"/>
      <w:numFmt w:val="bullet"/>
      <w:lvlText w:val="▪"/>
      <w:lvlJc w:val="left"/>
      <w:pPr>
        <w:ind w:left="4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3A38FF52">
      <w:start w:val="1"/>
      <w:numFmt w:val="bullet"/>
      <w:lvlText w:val="•"/>
      <w:lvlJc w:val="left"/>
      <w:pPr>
        <w:ind w:left="47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AC5E2162">
      <w:start w:val="1"/>
      <w:numFmt w:val="bullet"/>
      <w:lvlText w:val="o"/>
      <w:lvlJc w:val="left"/>
      <w:pPr>
        <w:ind w:left="54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2744C6BA">
      <w:start w:val="1"/>
      <w:numFmt w:val="bullet"/>
      <w:lvlText w:val="▪"/>
      <w:lvlJc w:val="left"/>
      <w:pPr>
        <w:ind w:left="6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9" w15:restartNumberingAfterBreak="0">
    <w:nsid w:val="739729F8"/>
    <w:multiLevelType w:val="hybridMultilevel"/>
    <w:tmpl w:val="793A2EF2"/>
    <w:lvl w:ilvl="0" w:tplc="7C568CF2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CBB0D4E8">
      <w:start w:val="1"/>
      <w:numFmt w:val="bullet"/>
      <w:lvlText w:val="o"/>
      <w:lvlJc w:val="left"/>
      <w:pPr>
        <w:ind w:left="1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4E8C9F72">
      <w:start w:val="1"/>
      <w:numFmt w:val="bullet"/>
      <w:lvlText w:val="▪"/>
      <w:lvlJc w:val="left"/>
      <w:pPr>
        <w:ind w:left="1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3E64FCD0">
      <w:start w:val="1"/>
      <w:numFmt w:val="bullet"/>
      <w:lvlText w:val="•"/>
      <w:lvlJc w:val="left"/>
      <w:pPr>
        <w:ind w:left="2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815ADEB2">
      <w:start w:val="1"/>
      <w:numFmt w:val="bullet"/>
      <w:lvlText w:val="o"/>
      <w:lvlJc w:val="left"/>
      <w:pPr>
        <w:ind w:left="3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DEE494C0">
      <w:start w:val="1"/>
      <w:numFmt w:val="bullet"/>
      <w:lvlText w:val="▪"/>
      <w:lvlJc w:val="left"/>
      <w:pPr>
        <w:ind w:left="4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F3B0263A">
      <w:start w:val="1"/>
      <w:numFmt w:val="bullet"/>
      <w:lvlText w:val="•"/>
      <w:lvlJc w:val="left"/>
      <w:pPr>
        <w:ind w:left="47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00EE0006">
      <w:start w:val="1"/>
      <w:numFmt w:val="bullet"/>
      <w:lvlText w:val="o"/>
      <w:lvlJc w:val="left"/>
      <w:pPr>
        <w:ind w:left="54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3D287D7A">
      <w:start w:val="1"/>
      <w:numFmt w:val="bullet"/>
      <w:lvlText w:val="▪"/>
      <w:lvlJc w:val="left"/>
      <w:pPr>
        <w:ind w:left="6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0" w15:restartNumberingAfterBreak="0">
    <w:nsid w:val="75114F49"/>
    <w:multiLevelType w:val="hybridMultilevel"/>
    <w:tmpl w:val="B69878D2"/>
    <w:lvl w:ilvl="0" w:tplc="6FD0E23C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A3161FF4">
      <w:start w:val="1"/>
      <w:numFmt w:val="bullet"/>
      <w:lvlText w:val="o"/>
      <w:lvlJc w:val="left"/>
      <w:pPr>
        <w:ind w:left="1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33A8FAAA">
      <w:start w:val="1"/>
      <w:numFmt w:val="bullet"/>
      <w:lvlText w:val="▪"/>
      <w:lvlJc w:val="left"/>
      <w:pPr>
        <w:ind w:left="1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13B20CFA">
      <w:start w:val="1"/>
      <w:numFmt w:val="bullet"/>
      <w:lvlText w:val="•"/>
      <w:lvlJc w:val="left"/>
      <w:pPr>
        <w:ind w:left="2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21925318">
      <w:start w:val="1"/>
      <w:numFmt w:val="bullet"/>
      <w:lvlText w:val="o"/>
      <w:lvlJc w:val="left"/>
      <w:pPr>
        <w:ind w:left="3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33B03BCA">
      <w:start w:val="1"/>
      <w:numFmt w:val="bullet"/>
      <w:lvlText w:val="▪"/>
      <w:lvlJc w:val="left"/>
      <w:pPr>
        <w:ind w:left="4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1B84192E">
      <w:start w:val="1"/>
      <w:numFmt w:val="bullet"/>
      <w:lvlText w:val="•"/>
      <w:lvlJc w:val="left"/>
      <w:pPr>
        <w:ind w:left="47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3D86BD1E">
      <w:start w:val="1"/>
      <w:numFmt w:val="bullet"/>
      <w:lvlText w:val="o"/>
      <w:lvlJc w:val="left"/>
      <w:pPr>
        <w:ind w:left="54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BB4E2982">
      <w:start w:val="1"/>
      <w:numFmt w:val="bullet"/>
      <w:lvlText w:val="▪"/>
      <w:lvlJc w:val="left"/>
      <w:pPr>
        <w:ind w:left="6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1" w15:restartNumberingAfterBreak="0">
    <w:nsid w:val="76835BD5"/>
    <w:multiLevelType w:val="hybridMultilevel"/>
    <w:tmpl w:val="9EC80770"/>
    <w:lvl w:ilvl="0" w:tplc="9A3EE458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A248519A">
      <w:start w:val="1"/>
      <w:numFmt w:val="bullet"/>
      <w:lvlText w:val="o"/>
      <w:lvlJc w:val="left"/>
      <w:pPr>
        <w:ind w:left="1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FA506886">
      <w:start w:val="1"/>
      <w:numFmt w:val="bullet"/>
      <w:lvlText w:val="▪"/>
      <w:lvlJc w:val="left"/>
      <w:pPr>
        <w:ind w:left="1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472E0A54">
      <w:start w:val="1"/>
      <w:numFmt w:val="bullet"/>
      <w:lvlText w:val="•"/>
      <w:lvlJc w:val="left"/>
      <w:pPr>
        <w:ind w:left="2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84ECE2A8">
      <w:start w:val="1"/>
      <w:numFmt w:val="bullet"/>
      <w:lvlText w:val="o"/>
      <w:lvlJc w:val="left"/>
      <w:pPr>
        <w:ind w:left="3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E4EE378A">
      <w:start w:val="1"/>
      <w:numFmt w:val="bullet"/>
      <w:lvlText w:val="▪"/>
      <w:lvlJc w:val="left"/>
      <w:pPr>
        <w:ind w:left="4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F98AC93A">
      <w:start w:val="1"/>
      <w:numFmt w:val="bullet"/>
      <w:lvlText w:val="•"/>
      <w:lvlJc w:val="left"/>
      <w:pPr>
        <w:ind w:left="47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328A48B0">
      <w:start w:val="1"/>
      <w:numFmt w:val="bullet"/>
      <w:lvlText w:val="o"/>
      <w:lvlJc w:val="left"/>
      <w:pPr>
        <w:ind w:left="54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1E8E70B4">
      <w:start w:val="1"/>
      <w:numFmt w:val="bullet"/>
      <w:lvlText w:val="▪"/>
      <w:lvlJc w:val="left"/>
      <w:pPr>
        <w:ind w:left="6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2" w15:restartNumberingAfterBreak="0">
    <w:nsid w:val="78A2363E"/>
    <w:multiLevelType w:val="hybridMultilevel"/>
    <w:tmpl w:val="2A103474"/>
    <w:lvl w:ilvl="0" w:tplc="9E3A9028">
      <w:start w:val="1"/>
      <w:numFmt w:val="bullet"/>
      <w:lvlText w:val="–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D35C2F4E">
      <w:start w:val="1"/>
      <w:numFmt w:val="bullet"/>
      <w:lvlText w:val="o"/>
      <w:lvlJc w:val="left"/>
      <w:pPr>
        <w:ind w:left="11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1A824B0E">
      <w:start w:val="1"/>
      <w:numFmt w:val="bullet"/>
      <w:lvlText w:val="▪"/>
      <w:lvlJc w:val="left"/>
      <w:pPr>
        <w:ind w:left="18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E11C8046">
      <w:start w:val="1"/>
      <w:numFmt w:val="bullet"/>
      <w:lvlText w:val="•"/>
      <w:lvlJc w:val="left"/>
      <w:pPr>
        <w:ind w:left="25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8806DFDA">
      <w:start w:val="1"/>
      <w:numFmt w:val="bullet"/>
      <w:lvlText w:val="o"/>
      <w:lvlJc w:val="left"/>
      <w:pPr>
        <w:ind w:left="33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2A623C6C">
      <w:start w:val="1"/>
      <w:numFmt w:val="bullet"/>
      <w:lvlText w:val="▪"/>
      <w:lvlJc w:val="left"/>
      <w:pPr>
        <w:ind w:left="40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7D84A528">
      <w:start w:val="1"/>
      <w:numFmt w:val="bullet"/>
      <w:lvlText w:val="•"/>
      <w:lvlJc w:val="left"/>
      <w:pPr>
        <w:ind w:left="47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6B7AB22E">
      <w:start w:val="1"/>
      <w:numFmt w:val="bullet"/>
      <w:lvlText w:val="o"/>
      <w:lvlJc w:val="left"/>
      <w:pPr>
        <w:ind w:left="54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0C64AF5E">
      <w:start w:val="1"/>
      <w:numFmt w:val="bullet"/>
      <w:lvlText w:val="▪"/>
      <w:lvlJc w:val="left"/>
      <w:pPr>
        <w:ind w:left="61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3" w15:restartNumberingAfterBreak="0">
    <w:nsid w:val="792F4F86"/>
    <w:multiLevelType w:val="hybridMultilevel"/>
    <w:tmpl w:val="333E1C28"/>
    <w:lvl w:ilvl="0" w:tplc="AAA4E474">
      <w:start w:val="1"/>
      <w:numFmt w:val="bullet"/>
      <w:lvlText w:val="–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E03E4B88">
      <w:start w:val="1"/>
      <w:numFmt w:val="bullet"/>
      <w:lvlText w:val="o"/>
      <w:lvlJc w:val="left"/>
      <w:pPr>
        <w:ind w:left="11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06D2033E">
      <w:start w:val="1"/>
      <w:numFmt w:val="bullet"/>
      <w:lvlText w:val="▪"/>
      <w:lvlJc w:val="left"/>
      <w:pPr>
        <w:ind w:left="18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A5B8308C">
      <w:start w:val="1"/>
      <w:numFmt w:val="bullet"/>
      <w:lvlText w:val="•"/>
      <w:lvlJc w:val="left"/>
      <w:pPr>
        <w:ind w:left="25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ED9E472A">
      <w:start w:val="1"/>
      <w:numFmt w:val="bullet"/>
      <w:lvlText w:val="o"/>
      <w:lvlJc w:val="left"/>
      <w:pPr>
        <w:ind w:left="33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8CF654EE">
      <w:start w:val="1"/>
      <w:numFmt w:val="bullet"/>
      <w:lvlText w:val="▪"/>
      <w:lvlJc w:val="left"/>
      <w:pPr>
        <w:ind w:left="40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B70A7458">
      <w:start w:val="1"/>
      <w:numFmt w:val="bullet"/>
      <w:lvlText w:val="•"/>
      <w:lvlJc w:val="left"/>
      <w:pPr>
        <w:ind w:left="47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B1244F64">
      <w:start w:val="1"/>
      <w:numFmt w:val="bullet"/>
      <w:lvlText w:val="o"/>
      <w:lvlJc w:val="left"/>
      <w:pPr>
        <w:ind w:left="54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38EE70F8">
      <w:start w:val="1"/>
      <w:numFmt w:val="bullet"/>
      <w:lvlText w:val="▪"/>
      <w:lvlJc w:val="left"/>
      <w:pPr>
        <w:ind w:left="61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4" w15:restartNumberingAfterBreak="0">
    <w:nsid w:val="79E3568D"/>
    <w:multiLevelType w:val="hybridMultilevel"/>
    <w:tmpl w:val="4322FD3E"/>
    <w:lvl w:ilvl="0" w:tplc="E4727CC4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D2A21576">
      <w:start w:val="1"/>
      <w:numFmt w:val="bullet"/>
      <w:lvlText w:val="o"/>
      <w:lvlJc w:val="left"/>
      <w:pPr>
        <w:ind w:left="1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A598615A">
      <w:start w:val="1"/>
      <w:numFmt w:val="bullet"/>
      <w:lvlText w:val="▪"/>
      <w:lvlJc w:val="left"/>
      <w:pPr>
        <w:ind w:left="1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1206B2C6">
      <w:start w:val="1"/>
      <w:numFmt w:val="bullet"/>
      <w:lvlText w:val="•"/>
      <w:lvlJc w:val="left"/>
      <w:pPr>
        <w:ind w:left="2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C548E45E">
      <w:start w:val="1"/>
      <w:numFmt w:val="bullet"/>
      <w:lvlText w:val="o"/>
      <w:lvlJc w:val="left"/>
      <w:pPr>
        <w:ind w:left="3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8B9C83D2">
      <w:start w:val="1"/>
      <w:numFmt w:val="bullet"/>
      <w:lvlText w:val="▪"/>
      <w:lvlJc w:val="left"/>
      <w:pPr>
        <w:ind w:left="4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92DCAB1A">
      <w:start w:val="1"/>
      <w:numFmt w:val="bullet"/>
      <w:lvlText w:val="•"/>
      <w:lvlJc w:val="left"/>
      <w:pPr>
        <w:ind w:left="47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6EAC54B8">
      <w:start w:val="1"/>
      <w:numFmt w:val="bullet"/>
      <w:lvlText w:val="o"/>
      <w:lvlJc w:val="left"/>
      <w:pPr>
        <w:ind w:left="54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9504518C">
      <w:start w:val="1"/>
      <w:numFmt w:val="bullet"/>
      <w:lvlText w:val="▪"/>
      <w:lvlJc w:val="left"/>
      <w:pPr>
        <w:ind w:left="6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5" w15:restartNumberingAfterBreak="0">
    <w:nsid w:val="79E47979"/>
    <w:multiLevelType w:val="hybridMultilevel"/>
    <w:tmpl w:val="EB08394E"/>
    <w:lvl w:ilvl="0" w:tplc="F4AE5E32">
      <w:start w:val="1"/>
      <w:numFmt w:val="bullet"/>
      <w:lvlText w:val="–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160652D6">
      <w:start w:val="1"/>
      <w:numFmt w:val="bullet"/>
      <w:lvlText w:val="o"/>
      <w:lvlJc w:val="left"/>
      <w:pPr>
        <w:ind w:left="11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47BA30E2">
      <w:start w:val="1"/>
      <w:numFmt w:val="bullet"/>
      <w:lvlText w:val="▪"/>
      <w:lvlJc w:val="left"/>
      <w:pPr>
        <w:ind w:left="18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C6D8DE38">
      <w:start w:val="1"/>
      <w:numFmt w:val="bullet"/>
      <w:lvlText w:val="•"/>
      <w:lvlJc w:val="left"/>
      <w:pPr>
        <w:ind w:left="25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CB60C816">
      <w:start w:val="1"/>
      <w:numFmt w:val="bullet"/>
      <w:lvlText w:val="o"/>
      <w:lvlJc w:val="left"/>
      <w:pPr>
        <w:ind w:left="33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9A960648">
      <w:start w:val="1"/>
      <w:numFmt w:val="bullet"/>
      <w:lvlText w:val="▪"/>
      <w:lvlJc w:val="left"/>
      <w:pPr>
        <w:ind w:left="40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5F42DB3C">
      <w:start w:val="1"/>
      <w:numFmt w:val="bullet"/>
      <w:lvlText w:val="•"/>
      <w:lvlJc w:val="left"/>
      <w:pPr>
        <w:ind w:left="47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2E10A068">
      <w:start w:val="1"/>
      <w:numFmt w:val="bullet"/>
      <w:lvlText w:val="o"/>
      <w:lvlJc w:val="left"/>
      <w:pPr>
        <w:ind w:left="54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54F47E78">
      <w:start w:val="1"/>
      <w:numFmt w:val="bullet"/>
      <w:lvlText w:val="▪"/>
      <w:lvlJc w:val="left"/>
      <w:pPr>
        <w:ind w:left="61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6" w15:restartNumberingAfterBreak="0">
    <w:nsid w:val="7A421300"/>
    <w:multiLevelType w:val="hybridMultilevel"/>
    <w:tmpl w:val="5510B324"/>
    <w:lvl w:ilvl="0" w:tplc="21066610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0449D86">
      <w:start w:val="1"/>
      <w:numFmt w:val="bullet"/>
      <w:lvlText w:val="o"/>
      <w:lvlJc w:val="left"/>
      <w:pPr>
        <w:ind w:left="1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B044CCA4">
      <w:start w:val="1"/>
      <w:numFmt w:val="bullet"/>
      <w:lvlText w:val="▪"/>
      <w:lvlJc w:val="left"/>
      <w:pPr>
        <w:ind w:left="1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66FEABF2">
      <w:start w:val="1"/>
      <w:numFmt w:val="bullet"/>
      <w:lvlText w:val="•"/>
      <w:lvlJc w:val="left"/>
      <w:pPr>
        <w:ind w:left="2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D020E38C">
      <w:start w:val="1"/>
      <w:numFmt w:val="bullet"/>
      <w:lvlText w:val="o"/>
      <w:lvlJc w:val="left"/>
      <w:pPr>
        <w:ind w:left="3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FC70FCFA">
      <w:start w:val="1"/>
      <w:numFmt w:val="bullet"/>
      <w:lvlText w:val="▪"/>
      <w:lvlJc w:val="left"/>
      <w:pPr>
        <w:ind w:left="4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8DD831B2">
      <w:start w:val="1"/>
      <w:numFmt w:val="bullet"/>
      <w:lvlText w:val="•"/>
      <w:lvlJc w:val="left"/>
      <w:pPr>
        <w:ind w:left="47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FFACFC5A">
      <w:start w:val="1"/>
      <w:numFmt w:val="bullet"/>
      <w:lvlText w:val="o"/>
      <w:lvlJc w:val="left"/>
      <w:pPr>
        <w:ind w:left="54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ABCC42B6">
      <w:start w:val="1"/>
      <w:numFmt w:val="bullet"/>
      <w:lvlText w:val="▪"/>
      <w:lvlJc w:val="left"/>
      <w:pPr>
        <w:ind w:left="6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7" w15:restartNumberingAfterBreak="0">
    <w:nsid w:val="7A462652"/>
    <w:multiLevelType w:val="hybridMultilevel"/>
    <w:tmpl w:val="8F705D4E"/>
    <w:lvl w:ilvl="0" w:tplc="D5BC0E7C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EC60528">
      <w:start w:val="1"/>
      <w:numFmt w:val="bullet"/>
      <w:lvlText w:val="o"/>
      <w:lvlJc w:val="left"/>
      <w:pPr>
        <w:ind w:left="1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2C5E7D84">
      <w:start w:val="1"/>
      <w:numFmt w:val="bullet"/>
      <w:lvlText w:val="▪"/>
      <w:lvlJc w:val="left"/>
      <w:pPr>
        <w:ind w:left="1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9B34A1F6">
      <w:start w:val="1"/>
      <w:numFmt w:val="bullet"/>
      <w:lvlText w:val="•"/>
      <w:lvlJc w:val="left"/>
      <w:pPr>
        <w:ind w:left="2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D39A4DDA">
      <w:start w:val="1"/>
      <w:numFmt w:val="bullet"/>
      <w:lvlText w:val="o"/>
      <w:lvlJc w:val="left"/>
      <w:pPr>
        <w:ind w:left="3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210E92F8">
      <w:start w:val="1"/>
      <w:numFmt w:val="bullet"/>
      <w:lvlText w:val="▪"/>
      <w:lvlJc w:val="left"/>
      <w:pPr>
        <w:ind w:left="4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CE60E912">
      <w:start w:val="1"/>
      <w:numFmt w:val="bullet"/>
      <w:lvlText w:val="•"/>
      <w:lvlJc w:val="left"/>
      <w:pPr>
        <w:ind w:left="47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17FC5FD8">
      <w:start w:val="1"/>
      <w:numFmt w:val="bullet"/>
      <w:lvlText w:val="o"/>
      <w:lvlJc w:val="left"/>
      <w:pPr>
        <w:ind w:left="54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42A626D8">
      <w:start w:val="1"/>
      <w:numFmt w:val="bullet"/>
      <w:lvlText w:val="▪"/>
      <w:lvlJc w:val="left"/>
      <w:pPr>
        <w:ind w:left="6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8" w15:restartNumberingAfterBreak="0">
    <w:nsid w:val="7A723FA0"/>
    <w:multiLevelType w:val="hybridMultilevel"/>
    <w:tmpl w:val="50FA0C00"/>
    <w:lvl w:ilvl="0" w:tplc="C9A0A58C">
      <w:start w:val="1"/>
      <w:numFmt w:val="bullet"/>
      <w:lvlText w:val="–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7D0CCF80">
      <w:start w:val="1"/>
      <w:numFmt w:val="bullet"/>
      <w:lvlText w:val="o"/>
      <w:lvlJc w:val="left"/>
      <w:pPr>
        <w:ind w:left="11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095ECF46">
      <w:start w:val="1"/>
      <w:numFmt w:val="bullet"/>
      <w:lvlText w:val="▪"/>
      <w:lvlJc w:val="left"/>
      <w:pPr>
        <w:ind w:left="18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5B6CCEF8">
      <w:start w:val="1"/>
      <w:numFmt w:val="bullet"/>
      <w:lvlText w:val="•"/>
      <w:lvlJc w:val="left"/>
      <w:pPr>
        <w:ind w:left="25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94B680A8">
      <w:start w:val="1"/>
      <w:numFmt w:val="bullet"/>
      <w:lvlText w:val="o"/>
      <w:lvlJc w:val="left"/>
      <w:pPr>
        <w:ind w:left="33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2230EC7E">
      <w:start w:val="1"/>
      <w:numFmt w:val="bullet"/>
      <w:lvlText w:val="▪"/>
      <w:lvlJc w:val="left"/>
      <w:pPr>
        <w:ind w:left="40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51905532">
      <w:start w:val="1"/>
      <w:numFmt w:val="bullet"/>
      <w:lvlText w:val="•"/>
      <w:lvlJc w:val="left"/>
      <w:pPr>
        <w:ind w:left="47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B2749F38">
      <w:start w:val="1"/>
      <w:numFmt w:val="bullet"/>
      <w:lvlText w:val="o"/>
      <w:lvlJc w:val="left"/>
      <w:pPr>
        <w:ind w:left="54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D67AA1AC">
      <w:start w:val="1"/>
      <w:numFmt w:val="bullet"/>
      <w:lvlText w:val="▪"/>
      <w:lvlJc w:val="left"/>
      <w:pPr>
        <w:ind w:left="61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9" w15:restartNumberingAfterBreak="0">
    <w:nsid w:val="7B3316DA"/>
    <w:multiLevelType w:val="hybridMultilevel"/>
    <w:tmpl w:val="A44445BA"/>
    <w:lvl w:ilvl="0" w:tplc="4E1CE8E4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FBC2DCD8">
      <w:start w:val="1"/>
      <w:numFmt w:val="bullet"/>
      <w:lvlText w:val="o"/>
      <w:lvlJc w:val="left"/>
      <w:pPr>
        <w:ind w:left="1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E6CE1318">
      <w:start w:val="1"/>
      <w:numFmt w:val="bullet"/>
      <w:lvlText w:val="▪"/>
      <w:lvlJc w:val="left"/>
      <w:pPr>
        <w:ind w:left="1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ECB21110">
      <w:start w:val="1"/>
      <w:numFmt w:val="bullet"/>
      <w:lvlText w:val="•"/>
      <w:lvlJc w:val="left"/>
      <w:pPr>
        <w:ind w:left="2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AD0BE16">
      <w:start w:val="1"/>
      <w:numFmt w:val="bullet"/>
      <w:lvlText w:val="o"/>
      <w:lvlJc w:val="left"/>
      <w:pPr>
        <w:ind w:left="3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D9EE38EE">
      <w:start w:val="1"/>
      <w:numFmt w:val="bullet"/>
      <w:lvlText w:val="▪"/>
      <w:lvlJc w:val="left"/>
      <w:pPr>
        <w:ind w:left="4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7A48AA62">
      <w:start w:val="1"/>
      <w:numFmt w:val="bullet"/>
      <w:lvlText w:val="•"/>
      <w:lvlJc w:val="left"/>
      <w:pPr>
        <w:ind w:left="47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F8D82DDC">
      <w:start w:val="1"/>
      <w:numFmt w:val="bullet"/>
      <w:lvlText w:val="o"/>
      <w:lvlJc w:val="left"/>
      <w:pPr>
        <w:ind w:left="54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C1DCCAF6">
      <w:start w:val="1"/>
      <w:numFmt w:val="bullet"/>
      <w:lvlText w:val="▪"/>
      <w:lvlJc w:val="left"/>
      <w:pPr>
        <w:ind w:left="6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0" w15:restartNumberingAfterBreak="0">
    <w:nsid w:val="7BCD3D21"/>
    <w:multiLevelType w:val="hybridMultilevel"/>
    <w:tmpl w:val="B6D804EC"/>
    <w:lvl w:ilvl="0" w:tplc="403A7416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FE301AA2">
      <w:start w:val="1"/>
      <w:numFmt w:val="bullet"/>
      <w:lvlText w:val="o"/>
      <w:lvlJc w:val="left"/>
      <w:pPr>
        <w:ind w:left="1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2576831A">
      <w:start w:val="1"/>
      <w:numFmt w:val="bullet"/>
      <w:lvlText w:val="▪"/>
      <w:lvlJc w:val="left"/>
      <w:pPr>
        <w:ind w:left="1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F2147E02">
      <w:start w:val="1"/>
      <w:numFmt w:val="bullet"/>
      <w:lvlText w:val="•"/>
      <w:lvlJc w:val="left"/>
      <w:pPr>
        <w:ind w:left="2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90EE8970">
      <w:start w:val="1"/>
      <w:numFmt w:val="bullet"/>
      <w:lvlText w:val="o"/>
      <w:lvlJc w:val="left"/>
      <w:pPr>
        <w:ind w:left="3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2F66D6C4">
      <w:start w:val="1"/>
      <w:numFmt w:val="bullet"/>
      <w:lvlText w:val="▪"/>
      <w:lvlJc w:val="left"/>
      <w:pPr>
        <w:ind w:left="4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9CF25724">
      <w:start w:val="1"/>
      <w:numFmt w:val="bullet"/>
      <w:lvlText w:val="•"/>
      <w:lvlJc w:val="left"/>
      <w:pPr>
        <w:ind w:left="47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71B83326">
      <w:start w:val="1"/>
      <w:numFmt w:val="bullet"/>
      <w:lvlText w:val="o"/>
      <w:lvlJc w:val="left"/>
      <w:pPr>
        <w:ind w:left="54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884AE834">
      <w:start w:val="1"/>
      <w:numFmt w:val="bullet"/>
      <w:lvlText w:val="▪"/>
      <w:lvlJc w:val="left"/>
      <w:pPr>
        <w:ind w:left="6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1" w15:restartNumberingAfterBreak="0">
    <w:nsid w:val="7C6458C1"/>
    <w:multiLevelType w:val="hybridMultilevel"/>
    <w:tmpl w:val="5224B9C0"/>
    <w:lvl w:ilvl="0" w:tplc="690EA03C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A5567CF8">
      <w:start w:val="1"/>
      <w:numFmt w:val="bullet"/>
      <w:lvlText w:val="o"/>
      <w:lvlJc w:val="left"/>
      <w:pPr>
        <w:ind w:left="1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CCC8AB8E">
      <w:start w:val="1"/>
      <w:numFmt w:val="bullet"/>
      <w:lvlText w:val="▪"/>
      <w:lvlJc w:val="left"/>
      <w:pPr>
        <w:ind w:left="1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D2C8FA52">
      <w:start w:val="1"/>
      <w:numFmt w:val="bullet"/>
      <w:lvlText w:val="•"/>
      <w:lvlJc w:val="left"/>
      <w:pPr>
        <w:ind w:left="2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BDCCDCEC">
      <w:start w:val="1"/>
      <w:numFmt w:val="bullet"/>
      <w:lvlText w:val="o"/>
      <w:lvlJc w:val="left"/>
      <w:pPr>
        <w:ind w:left="3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CBFE6D1C">
      <w:start w:val="1"/>
      <w:numFmt w:val="bullet"/>
      <w:lvlText w:val="▪"/>
      <w:lvlJc w:val="left"/>
      <w:pPr>
        <w:ind w:left="4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334AE500">
      <w:start w:val="1"/>
      <w:numFmt w:val="bullet"/>
      <w:lvlText w:val="•"/>
      <w:lvlJc w:val="left"/>
      <w:pPr>
        <w:ind w:left="47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DCB4682A">
      <w:start w:val="1"/>
      <w:numFmt w:val="bullet"/>
      <w:lvlText w:val="o"/>
      <w:lvlJc w:val="left"/>
      <w:pPr>
        <w:ind w:left="54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B1581B16">
      <w:start w:val="1"/>
      <w:numFmt w:val="bullet"/>
      <w:lvlText w:val="▪"/>
      <w:lvlJc w:val="left"/>
      <w:pPr>
        <w:ind w:left="6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2" w15:restartNumberingAfterBreak="0">
    <w:nsid w:val="7CAF06A4"/>
    <w:multiLevelType w:val="hybridMultilevel"/>
    <w:tmpl w:val="FE268832"/>
    <w:lvl w:ilvl="0" w:tplc="5630D424">
      <w:start w:val="1"/>
      <w:numFmt w:val="bullet"/>
      <w:lvlText w:val="–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14F43320">
      <w:start w:val="1"/>
      <w:numFmt w:val="bullet"/>
      <w:lvlText w:val="o"/>
      <w:lvlJc w:val="left"/>
      <w:pPr>
        <w:ind w:left="11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B4D6EB30">
      <w:start w:val="1"/>
      <w:numFmt w:val="bullet"/>
      <w:lvlText w:val="▪"/>
      <w:lvlJc w:val="left"/>
      <w:pPr>
        <w:ind w:left="18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240084D0">
      <w:start w:val="1"/>
      <w:numFmt w:val="bullet"/>
      <w:lvlText w:val="•"/>
      <w:lvlJc w:val="left"/>
      <w:pPr>
        <w:ind w:left="25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9F5643F6">
      <w:start w:val="1"/>
      <w:numFmt w:val="bullet"/>
      <w:lvlText w:val="o"/>
      <w:lvlJc w:val="left"/>
      <w:pPr>
        <w:ind w:left="33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B8CCEAFE">
      <w:start w:val="1"/>
      <w:numFmt w:val="bullet"/>
      <w:lvlText w:val="▪"/>
      <w:lvlJc w:val="left"/>
      <w:pPr>
        <w:ind w:left="40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CCD22318">
      <w:start w:val="1"/>
      <w:numFmt w:val="bullet"/>
      <w:lvlText w:val="•"/>
      <w:lvlJc w:val="left"/>
      <w:pPr>
        <w:ind w:left="47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94B09986">
      <w:start w:val="1"/>
      <w:numFmt w:val="bullet"/>
      <w:lvlText w:val="o"/>
      <w:lvlJc w:val="left"/>
      <w:pPr>
        <w:ind w:left="54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189A0D4E">
      <w:start w:val="1"/>
      <w:numFmt w:val="bullet"/>
      <w:lvlText w:val="▪"/>
      <w:lvlJc w:val="left"/>
      <w:pPr>
        <w:ind w:left="61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3" w15:restartNumberingAfterBreak="0">
    <w:nsid w:val="7CE536AF"/>
    <w:multiLevelType w:val="hybridMultilevel"/>
    <w:tmpl w:val="10026EEA"/>
    <w:lvl w:ilvl="0" w:tplc="7EFAC3B2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10ED7CC">
      <w:start w:val="1"/>
      <w:numFmt w:val="bullet"/>
      <w:lvlText w:val="o"/>
      <w:lvlJc w:val="left"/>
      <w:pPr>
        <w:ind w:left="1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63AC2104">
      <w:start w:val="1"/>
      <w:numFmt w:val="bullet"/>
      <w:lvlText w:val="▪"/>
      <w:lvlJc w:val="left"/>
      <w:pPr>
        <w:ind w:left="1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FA36A00E">
      <w:start w:val="1"/>
      <w:numFmt w:val="bullet"/>
      <w:lvlText w:val="•"/>
      <w:lvlJc w:val="left"/>
      <w:pPr>
        <w:ind w:left="2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D95EAB4A">
      <w:start w:val="1"/>
      <w:numFmt w:val="bullet"/>
      <w:lvlText w:val="o"/>
      <w:lvlJc w:val="left"/>
      <w:pPr>
        <w:ind w:left="3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DF74EA3A">
      <w:start w:val="1"/>
      <w:numFmt w:val="bullet"/>
      <w:lvlText w:val="▪"/>
      <w:lvlJc w:val="left"/>
      <w:pPr>
        <w:ind w:left="4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3F7E465C">
      <w:start w:val="1"/>
      <w:numFmt w:val="bullet"/>
      <w:lvlText w:val="•"/>
      <w:lvlJc w:val="left"/>
      <w:pPr>
        <w:ind w:left="47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8BA824BC">
      <w:start w:val="1"/>
      <w:numFmt w:val="bullet"/>
      <w:lvlText w:val="o"/>
      <w:lvlJc w:val="left"/>
      <w:pPr>
        <w:ind w:left="54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C8EA33E2">
      <w:start w:val="1"/>
      <w:numFmt w:val="bullet"/>
      <w:lvlText w:val="▪"/>
      <w:lvlJc w:val="left"/>
      <w:pPr>
        <w:ind w:left="6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4" w15:restartNumberingAfterBreak="0">
    <w:nsid w:val="7D6F5455"/>
    <w:multiLevelType w:val="hybridMultilevel"/>
    <w:tmpl w:val="F234650C"/>
    <w:lvl w:ilvl="0" w:tplc="E41A5C6E">
      <w:start w:val="1"/>
      <w:numFmt w:val="bullet"/>
      <w:lvlText w:val="–"/>
      <w:lvlJc w:val="left"/>
      <w:pPr>
        <w:ind w:left="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73B8E576">
      <w:start w:val="1"/>
      <w:numFmt w:val="bullet"/>
      <w:lvlText w:val="o"/>
      <w:lvlJc w:val="left"/>
      <w:pPr>
        <w:ind w:left="11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7F901CCE">
      <w:start w:val="1"/>
      <w:numFmt w:val="bullet"/>
      <w:lvlText w:val="▪"/>
      <w:lvlJc w:val="left"/>
      <w:pPr>
        <w:ind w:left="18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53AEC122">
      <w:start w:val="1"/>
      <w:numFmt w:val="bullet"/>
      <w:lvlText w:val="•"/>
      <w:lvlJc w:val="left"/>
      <w:pPr>
        <w:ind w:left="25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DF0EA5DC">
      <w:start w:val="1"/>
      <w:numFmt w:val="bullet"/>
      <w:lvlText w:val="o"/>
      <w:lvlJc w:val="left"/>
      <w:pPr>
        <w:ind w:left="33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82F8F6A0">
      <w:start w:val="1"/>
      <w:numFmt w:val="bullet"/>
      <w:lvlText w:val="▪"/>
      <w:lvlJc w:val="left"/>
      <w:pPr>
        <w:ind w:left="40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0AEC7D58">
      <w:start w:val="1"/>
      <w:numFmt w:val="bullet"/>
      <w:lvlText w:val="•"/>
      <w:lvlJc w:val="left"/>
      <w:pPr>
        <w:ind w:left="47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139833D0">
      <w:start w:val="1"/>
      <w:numFmt w:val="bullet"/>
      <w:lvlText w:val="o"/>
      <w:lvlJc w:val="left"/>
      <w:pPr>
        <w:ind w:left="54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21CACAFA">
      <w:start w:val="1"/>
      <w:numFmt w:val="bullet"/>
      <w:lvlText w:val="▪"/>
      <w:lvlJc w:val="left"/>
      <w:pPr>
        <w:ind w:left="61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5" w15:restartNumberingAfterBreak="0">
    <w:nsid w:val="7E6532C1"/>
    <w:multiLevelType w:val="hybridMultilevel"/>
    <w:tmpl w:val="9A2E6CF0"/>
    <w:lvl w:ilvl="0" w:tplc="BA98035A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CF1E3F20">
      <w:start w:val="1"/>
      <w:numFmt w:val="bullet"/>
      <w:lvlText w:val="o"/>
      <w:lvlJc w:val="left"/>
      <w:pPr>
        <w:ind w:left="1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0B18EDA4">
      <w:start w:val="1"/>
      <w:numFmt w:val="bullet"/>
      <w:lvlText w:val="▪"/>
      <w:lvlJc w:val="left"/>
      <w:pPr>
        <w:ind w:left="1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3B9889C2">
      <w:start w:val="1"/>
      <w:numFmt w:val="bullet"/>
      <w:lvlText w:val="•"/>
      <w:lvlJc w:val="left"/>
      <w:pPr>
        <w:ind w:left="2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48DE0104">
      <w:start w:val="1"/>
      <w:numFmt w:val="bullet"/>
      <w:lvlText w:val="o"/>
      <w:lvlJc w:val="left"/>
      <w:pPr>
        <w:ind w:left="3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2F88F256">
      <w:start w:val="1"/>
      <w:numFmt w:val="bullet"/>
      <w:lvlText w:val="▪"/>
      <w:lvlJc w:val="left"/>
      <w:pPr>
        <w:ind w:left="4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649AD15C">
      <w:start w:val="1"/>
      <w:numFmt w:val="bullet"/>
      <w:lvlText w:val="•"/>
      <w:lvlJc w:val="left"/>
      <w:pPr>
        <w:ind w:left="47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5E183F4A">
      <w:start w:val="1"/>
      <w:numFmt w:val="bullet"/>
      <w:lvlText w:val="o"/>
      <w:lvlJc w:val="left"/>
      <w:pPr>
        <w:ind w:left="54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7E2247A8">
      <w:start w:val="1"/>
      <w:numFmt w:val="bullet"/>
      <w:lvlText w:val="▪"/>
      <w:lvlJc w:val="left"/>
      <w:pPr>
        <w:ind w:left="6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6" w15:restartNumberingAfterBreak="0">
    <w:nsid w:val="7EE44479"/>
    <w:multiLevelType w:val="hybridMultilevel"/>
    <w:tmpl w:val="10BE9958"/>
    <w:lvl w:ilvl="0" w:tplc="6240B242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D8AE958">
      <w:start w:val="1"/>
      <w:numFmt w:val="bullet"/>
      <w:lvlText w:val="o"/>
      <w:lvlJc w:val="left"/>
      <w:pPr>
        <w:ind w:left="1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73EA6CB0">
      <w:start w:val="1"/>
      <w:numFmt w:val="bullet"/>
      <w:lvlText w:val="▪"/>
      <w:lvlJc w:val="left"/>
      <w:pPr>
        <w:ind w:left="1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3BC8CA9E">
      <w:start w:val="1"/>
      <w:numFmt w:val="bullet"/>
      <w:lvlText w:val="•"/>
      <w:lvlJc w:val="left"/>
      <w:pPr>
        <w:ind w:left="2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9C585E54">
      <w:start w:val="1"/>
      <w:numFmt w:val="bullet"/>
      <w:lvlText w:val="o"/>
      <w:lvlJc w:val="left"/>
      <w:pPr>
        <w:ind w:left="3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5AD4D97A">
      <w:start w:val="1"/>
      <w:numFmt w:val="bullet"/>
      <w:lvlText w:val="▪"/>
      <w:lvlJc w:val="left"/>
      <w:pPr>
        <w:ind w:left="4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9B687E00">
      <w:start w:val="1"/>
      <w:numFmt w:val="bullet"/>
      <w:lvlText w:val="•"/>
      <w:lvlJc w:val="left"/>
      <w:pPr>
        <w:ind w:left="47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573AC42A">
      <w:start w:val="1"/>
      <w:numFmt w:val="bullet"/>
      <w:lvlText w:val="o"/>
      <w:lvlJc w:val="left"/>
      <w:pPr>
        <w:ind w:left="54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3B244CFE">
      <w:start w:val="1"/>
      <w:numFmt w:val="bullet"/>
      <w:lvlText w:val="▪"/>
      <w:lvlJc w:val="left"/>
      <w:pPr>
        <w:ind w:left="6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7" w15:restartNumberingAfterBreak="0">
    <w:nsid w:val="7F0C3C08"/>
    <w:multiLevelType w:val="hybridMultilevel"/>
    <w:tmpl w:val="7624D3A8"/>
    <w:lvl w:ilvl="0" w:tplc="9562482E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A2A877D2">
      <w:start w:val="1"/>
      <w:numFmt w:val="bullet"/>
      <w:lvlText w:val="o"/>
      <w:lvlJc w:val="left"/>
      <w:pPr>
        <w:ind w:left="1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2564B3A2">
      <w:start w:val="1"/>
      <w:numFmt w:val="bullet"/>
      <w:lvlText w:val="▪"/>
      <w:lvlJc w:val="left"/>
      <w:pPr>
        <w:ind w:left="1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EBD83B68">
      <w:start w:val="1"/>
      <w:numFmt w:val="bullet"/>
      <w:lvlText w:val="•"/>
      <w:lvlJc w:val="left"/>
      <w:pPr>
        <w:ind w:left="2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97CAAC84">
      <w:start w:val="1"/>
      <w:numFmt w:val="bullet"/>
      <w:lvlText w:val="o"/>
      <w:lvlJc w:val="left"/>
      <w:pPr>
        <w:ind w:left="3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D19865B0">
      <w:start w:val="1"/>
      <w:numFmt w:val="bullet"/>
      <w:lvlText w:val="▪"/>
      <w:lvlJc w:val="left"/>
      <w:pPr>
        <w:ind w:left="4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852ED70C">
      <w:start w:val="1"/>
      <w:numFmt w:val="bullet"/>
      <w:lvlText w:val="•"/>
      <w:lvlJc w:val="left"/>
      <w:pPr>
        <w:ind w:left="47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74705DD2">
      <w:start w:val="1"/>
      <w:numFmt w:val="bullet"/>
      <w:lvlText w:val="o"/>
      <w:lvlJc w:val="left"/>
      <w:pPr>
        <w:ind w:left="54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C65AEAE4">
      <w:start w:val="1"/>
      <w:numFmt w:val="bullet"/>
      <w:lvlText w:val="▪"/>
      <w:lvlJc w:val="left"/>
      <w:pPr>
        <w:ind w:left="6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8" w15:restartNumberingAfterBreak="0">
    <w:nsid w:val="7FA06302"/>
    <w:multiLevelType w:val="hybridMultilevel"/>
    <w:tmpl w:val="397CC61A"/>
    <w:lvl w:ilvl="0" w:tplc="5C0CD3B6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75A81C72">
      <w:start w:val="1"/>
      <w:numFmt w:val="bullet"/>
      <w:lvlText w:val="o"/>
      <w:lvlJc w:val="left"/>
      <w:pPr>
        <w:ind w:left="1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A8E027F2">
      <w:start w:val="1"/>
      <w:numFmt w:val="bullet"/>
      <w:lvlText w:val="▪"/>
      <w:lvlJc w:val="left"/>
      <w:pPr>
        <w:ind w:left="1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CE0050C0">
      <w:start w:val="1"/>
      <w:numFmt w:val="bullet"/>
      <w:lvlText w:val="•"/>
      <w:lvlJc w:val="left"/>
      <w:pPr>
        <w:ind w:left="2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5858937A">
      <w:start w:val="1"/>
      <w:numFmt w:val="bullet"/>
      <w:lvlText w:val="o"/>
      <w:lvlJc w:val="left"/>
      <w:pPr>
        <w:ind w:left="3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53FC74C6">
      <w:start w:val="1"/>
      <w:numFmt w:val="bullet"/>
      <w:lvlText w:val="▪"/>
      <w:lvlJc w:val="left"/>
      <w:pPr>
        <w:ind w:left="4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74160592">
      <w:start w:val="1"/>
      <w:numFmt w:val="bullet"/>
      <w:lvlText w:val="•"/>
      <w:lvlJc w:val="left"/>
      <w:pPr>
        <w:ind w:left="47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F1445EBA">
      <w:start w:val="1"/>
      <w:numFmt w:val="bullet"/>
      <w:lvlText w:val="o"/>
      <w:lvlJc w:val="left"/>
      <w:pPr>
        <w:ind w:left="54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74D44ADE">
      <w:start w:val="1"/>
      <w:numFmt w:val="bullet"/>
      <w:lvlText w:val="▪"/>
      <w:lvlJc w:val="left"/>
      <w:pPr>
        <w:ind w:left="6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9" w15:restartNumberingAfterBreak="0">
    <w:nsid w:val="7FE01730"/>
    <w:multiLevelType w:val="hybridMultilevel"/>
    <w:tmpl w:val="9B2EC12E"/>
    <w:lvl w:ilvl="0" w:tplc="9AB47E22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44CA7FE2">
      <w:start w:val="1"/>
      <w:numFmt w:val="bullet"/>
      <w:lvlText w:val="o"/>
      <w:lvlJc w:val="left"/>
      <w:pPr>
        <w:ind w:left="1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63063C44">
      <w:start w:val="1"/>
      <w:numFmt w:val="bullet"/>
      <w:lvlText w:val="▪"/>
      <w:lvlJc w:val="left"/>
      <w:pPr>
        <w:ind w:left="1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72B857AA">
      <w:start w:val="1"/>
      <w:numFmt w:val="bullet"/>
      <w:lvlText w:val="•"/>
      <w:lvlJc w:val="left"/>
      <w:pPr>
        <w:ind w:left="2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6B02C85C">
      <w:start w:val="1"/>
      <w:numFmt w:val="bullet"/>
      <w:lvlText w:val="o"/>
      <w:lvlJc w:val="left"/>
      <w:pPr>
        <w:ind w:left="3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212A9486">
      <w:start w:val="1"/>
      <w:numFmt w:val="bullet"/>
      <w:lvlText w:val="▪"/>
      <w:lvlJc w:val="left"/>
      <w:pPr>
        <w:ind w:left="4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514E80E6">
      <w:start w:val="1"/>
      <w:numFmt w:val="bullet"/>
      <w:lvlText w:val="•"/>
      <w:lvlJc w:val="left"/>
      <w:pPr>
        <w:ind w:left="47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799A9C12">
      <w:start w:val="1"/>
      <w:numFmt w:val="bullet"/>
      <w:lvlText w:val="o"/>
      <w:lvlJc w:val="left"/>
      <w:pPr>
        <w:ind w:left="54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EA8829B0">
      <w:start w:val="1"/>
      <w:numFmt w:val="bullet"/>
      <w:lvlText w:val="▪"/>
      <w:lvlJc w:val="left"/>
      <w:pPr>
        <w:ind w:left="6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0" w15:restartNumberingAfterBreak="0">
    <w:nsid w:val="7FF526E8"/>
    <w:multiLevelType w:val="hybridMultilevel"/>
    <w:tmpl w:val="AFC49554"/>
    <w:lvl w:ilvl="0" w:tplc="32263302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64E8932E">
      <w:start w:val="1"/>
      <w:numFmt w:val="bullet"/>
      <w:lvlText w:val="o"/>
      <w:lvlJc w:val="left"/>
      <w:pPr>
        <w:ind w:left="1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C7C2E418">
      <w:start w:val="1"/>
      <w:numFmt w:val="bullet"/>
      <w:lvlText w:val="▪"/>
      <w:lvlJc w:val="left"/>
      <w:pPr>
        <w:ind w:left="1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0012FE4C">
      <w:start w:val="1"/>
      <w:numFmt w:val="bullet"/>
      <w:lvlText w:val="•"/>
      <w:lvlJc w:val="left"/>
      <w:pPr>
        <w:ind w:left="2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5DF8679C">
      <w:start w:val="1"/>
      <w:numFmt w:val="bullet"/>
      <w:lvlText w:val="o"/>
      <w:lvlJc w:val="left"/>
      <w:pPr>
        <w:ind w:left="3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2E10962E">
      <w:start w:val="1"/>
      <w:numFmt w:val="bullet"/>
      <w:lvlText w:val="▪"/>
      <w:lvlJc w:val="left"/>
      <w:pPr>
        <w:ind w:left="4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FB5CAD04">
      <w:start w:val="1"/>
      <w:numFmt w:val="bullet"/>
      <w:lvlText w:val="•"/>
      <w:lvlJc w:val="left"/>
      <w:pPr>
        <w:ind w:left="47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DD48C2FC">
      <w:start w:val="1"/>
      <w:numFmt w:val="bullet"/>
      <w:lvlText w:val="o"/>
      <w:lvlJc w:val="left"/>
      <w:pPr>
        <w:ind w:left="54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DDACAEAA">
      <w:start w:val="1"/>
      <w:numFmt w:val="bullet"/>
      <w:lvlText w:val="▪"/>
      <w:lvlJc w:val="left"/>
      <w:pPr>
        <w:ind w:left="6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20"/>
  </w:num>
  <w:num w:numId="2">
    <w:abstractNumId w:val="16"/>
  </w:num>
  <w:num w:numId="3">
    <w:abstractNumId w:val="142"/>
  </w:num>
  <w:num w:numId="4">
    <w:abstractNumId w:val="90"/>
  </w:num>
  <w:num w:numId="5">
    <w:abstractNumId w:val="123"/>
  </w:num>
  <w:num w:numId="6">
    <w:abstractNumId w:val="147"/>
  </w:num>
  <w:num w:numId="7">
    <w:abstractNumId w:val="125"/>
  </w:num>
  <w:num w:numId="8">
    <w:abstractNumId w:val="9"/>
  </w:num>
  <w:num w:numId="9">
    <w:abstractNumId w:val="59"/>
  </w:num>
  <w:num w:numId="10">
    <w:abstractNumId w:val="118"/>
  </w:num>
  <w:num w:numId="11">
    <w:abstractNumId w:val="62"/>
  </w:num>
  <w:num w:numId="12">
    <w:abstractNumId w:val="54"/>
  </w:num>
  <w:num w:numId="13">
    <w:abstractNumId w:val="23"/>
  </w:num>
  <w:num w:numId="14">
    <w:abstractNumId w:val="130"/>
  </w:num>
  <w:num w:numId="15">
    <w:abstractNumId w:val="93"/>
  </w:num>
  <w:num w:numId="16">
    <w:abstractNumId w:val="104"/>
  </w:num>
  <w:num w:numId="17">
    <w:abstractNumId w:val="77"/>
  </w:num>
  <w:num w:numId="18">
    <w:abstractNumId w:val="136"/>
  </w:num>
  <w:num w:numId="19">
    <w:abstractNumId w:val="81"/>
  </w:num>
  <w:num w:numId="20">
    <w:abstractNumId w:val="56"/>
  </w:num>
  <w:num w:numId="21">
    <w:abstractNumId w:val="129"/>
  </w:num>
  <w:num w:numId="22">
    <w:abstractNumId w:val="29"/>
  </w:num>
  <w:num w:numId="23">
    <w:abstractNumId w:val="45"/>
  </w:num>
  <w:num w:numId="24">
    <w:abstractNumId w:val="53"/>
  </w:num>
  <w:num w:numId="25">
    <w:abstractNumId w:val="84"/>
  </w:num>
  <w:num w:numId="26">
    <w:abstractNumId w:val="25"/>
  </w:num>
  <w:num w:numId="27">
    <w:abstractNumId w:val="35"/>
  </w:num>
  <w:num w:numId="28">
    <w:abstractNumId w:val="132"/>
  </w:num>
  <w:num w:numId="29">
    <w:abstractNumId w:val="42"/>
  </w:num>
  <w:num w:numId="30">
    <w:abstractNumId w:val="8"/>
  </w:num>
  <w:num w:numId="31">
    <w:abstractNumId w:val="31"/>
  </w:num>
  <w:num w:numId="32">
    <w:abstractNumId w:val="3"/>
  </w:num>
  <w:num w:numId="33">
    <w:abstractNumId w:val="52"/>
  </w:num>
  <w:num w:numId="34">
    <w:abstractNumId w:val="71"/>
  </w:num>
  <w:num w:numId="35">
    <w:abstractNumId w:val="95"/>
  </w:num>
  <w:num w:numId="36">
    <w:abstractNumId w:val="128"/>
  </w:num>
  <w:num w:numId="37">
    <w:abstractNumId w:val="46"/>
  </w:num>
  <w:num w:numId="38">
    <w:abstractNumId w:val="98"/>
  </w:num>
  <w:num w:numId="39">
    <w:abstractNumId w:val="67"/>
  </w:num>
  <w:num w:numId="40">
    <w:abstractNumId w:val="97"/>
  </w:num>
  <w:num w:numId="41">
    <w:abstractNumId w:val="75"/>
  </w:num>
  <w:num w:numId="42">
    <w:abstractNumId w:val="38"/>
  </w:num>
  <w:num w:numId="43">
    <w:abstractNumId w:val="73"/>
  </w:num>
  <w:num w:numId="44">
    <w:abstractNumId w:val="47"/>
  </w:num>
  <w:num w:numId="45">
    <w:abstractNumId w:val="99"/>
  </w:num>
  <w:num w:numId="46">
    <w:abstractNumId w:val="37"/>
  </w:num>
  <w:num w:numId="47">
    <w:abstractNumId w:val="34"/>
  </w:num>
  <w:num w:numId="48">
    <w:abstractNumId w:val="36"/>
  </w:num>
  <w:num w:numId="49">
    <w:abstractNumId w:val="68"/>
  </w:num>
  <w:num w:numId="50">
    <w:abstractNumId w:val="21"/>
  </w:num>
  <w:num w:numId="51">
    <w:abstractNumId w:val="87"/>
  </w:num>
  <w:num w:numId="52">
    <w:abstractNumId w:val="112"/>
  </w:num>
  <w:num w:numId="53">
    <w:abstractNumId w:val="138"/>
  </w:num>
  <w:num w:numId="54">
    <w:abstractNumId w:val="122"/>
  </w:num>
  <w:num w:numId="55">
    <w:abstractNumId w:val="12"/>
  </w:num>
  <w:num w:numId="56">
    <w:abstractNumId w:val="51"/>
  </w:num>
  <w:num w:numId="57">
    <w:abstractNumId w:val="145"/>
  </w:num>
  <w:num w:numId="58">
    <w:abstractNumId w:val="55"/>
  </w:num>
  <w:num w:numId="59">
    <w:abstractNumId w:val="139"/>
  </w:num>
  <w:num w:numId="60">
    <w:abstractNumId w:val="117"/>
  </w:num>
  <w:num w:numId="61">
    <w:abstractNumId w:val="131"/>
  </w:num>
  <w:num w:numId="62">
    <w:abstractNumId w:val="24"/>
  </w:num>
  <w:num w:numId="63">
    <w:abstractNumId w:val="40"/>
  </w:num>
  <w:num w:numId="64">
    <w:abstractNumId w:val="114"/>
  </w:num>
  <w:num w:numId="65">
    <w:abstractNumId w:val="22"/>
  </w:num>
  <w:num w:numId="66">
    <w:abstractNumId w:val="149"/>
  </w:num>
  <w:num w:numId="67">
    <w:abstractNumId w:val="86"/>
  </w:num>
  <w:num w:numId="68">
    <w:abstractNumId w:val="113"/>
  </w:num>
  <w:num w:numId="69">
    <w:abstractNumId w:val="14"/>
  </w:num>
  <w:num w:numId="70">
    <w:abstractNumId w:val="30"/>
  </w:num>
  <w:num w:numId="71">
    <w:abstractNumId w:val="88"/>
  </w:num>
  <w:num w:numId="72">
    <w:abstractNumId w:val="60"/>
  </w:num>
  <w:num w:numId="73">
    <w:abstractNumId w:val="41"/>
  </w:num>
  <w:num w:numId="74">
    <w:abstractNumId w:val="10"/>
  </w:num>
  <w:num w:numId="75">
    <w:abstractNumId w:val="39"/>
  </w:num>
  <w:num w:numId="76">
    <w:abstractNumId w:val="115"/>
  </w:num>
  <w:num w:numId="77">
    <w:abstractNumId w:val="1"/>
  </w:num>
  <w:num w:numId="78">
    <w:abstractNumId w:val="76"/>
  </w:num>
  <w:num w:numId="79">
    <w:abstractNumId w:val="106"/>
  </w:num>
  <w:num w:numId="80">
    <w:abstractNumId w:val="28"/>
  </w:num>
  <w:num w:numId="81">
    <w:abstractNumId w:val="64"/>
  </w:num>
  <w:num w:numId="82">
    <w:abstractNumId w:val="144"/>
  </w:num>
  <w:num w:numId="83">
    <w:abstractNumId w:val="70"/>
  </w:num>
  <w:num w:numId="84">
    <w:abstractNumId w:val="57"/>
  </w:num>
  <w:num w:numId="85">
    <w:abstractNumId w:val="143"/>
  </w:num>
  <w:num w:numId="86">
    <w:abstractNumId w:val="127"/>
  </w:num>
  <w:num w:numId="87">
    <w:abstractNumId w:val="19"/>
  </w:num>
  <w:num w:numId="88">
    <w:abstractNumId w:val="94"/>
  </w:num>
  <w:num w:numId="89">
    <w:abstractNumId w:val="63"/>
  </w:num>
  <w:num w:numId="90">
    <w:abstractNumId w:val="102"/>
  </w:num>
  <w:num w:numId="91">
    <w:abstractNumId w:val="137"/>
  </w:num>
  <w:num w:numId="92">
    <w:abstractNumId w:val="72"/>
  </w:num>
  <w:num w:numId="93">
    <w:abstractNumId w:val="61"/>
  </w:num>
  <w:num w:numId="94">
    <w:abstractNumId w:val="100"/>
  </w:num>
  <w:num w:numId="95">
    <w:abstractNumId w:val="101"/>
  </w:num>
  <w:num w:numId="96">
    <w:abstractNumId w:val="107"/>
  </w:num>
  <w:num w:numId="97">
    <w:abstractNumId w:val="17"/>
  </w:num>
  <w:num w:numId="98">
    <w:abstractNumId w:val="44"/>
  </w:num>
  <w:num w:numId="99">
    <w:abstractNumId w:val="49"/>
  </w:num>
  <w:num w:numId="100">
    <w:abstractNumId w:val="0"/>
  </w:num>
  <w:num w:numId="101">
    <w:abstractNumId w:val="96"/>
  </w:num>
  <w:num w:numId="102">
    <w:abstractNumId w:val="141"/>
  </w:num>
  <w:num w:numId="103">
    <w:abstractNumId w:val="69"/>
  </w:num>
  <w:num w:numId="104">
    <w:abstractNumId w:val="103"/>
  </w:num>
  <w:num w:numId="105">
    <w:abstractNumId w:val="65"/>
  </w:num>
  <w:num w:numId="106">
    <w:abstractNumId w:val="133"/>
  </w:num>
  <w:num w:numId="107">
    <w:abstractNumId w:val="50"/>
  </w:num>
  <w:num w:numId="108">
    <w:abstractNumId w:val="108"/>
  </w:num>
  <w:num w:numId="109">
    <w:abstractNumId w:val="148"/>
  </w:num>
  <w:num w:numId="110">
    <w:abstractNumId w:val="92"/>
  </w:num>
  <w:num w:numId="111">
    <w:abstractNumId w:val="134"/>
  </w:num>
  <w:num w:numId="112">
    <w:abstractNumId w:val="146"/>
  </w:num>
  <w:num w:numId="113">
    <w:abstractNumId w:val="6"/>
  </w:num>
  <w:num w:numId="114">
    <w:abstractNumId w:val="32"/>
  </w:num>
  <w:num w:numId="115">
    <w:abstractNumId w:val="121"/>
  </w:num>
  <w:num w:numId="116">
    <w:abstractNumId w:val="4"/>
  </w:num>
  <w:num w:numId="117">
    <w:abstractNumId w:val="74"/>
  </w:num>
  <w:num w:numId="118">
    <w:abstractNumId w:val="135"/>
  </w:num>
  <w:num w:numId="119">
    <w:abstractNumId w:val="20"/>
  </w:num>
  <w:num w:numId="120">
    <w:abstractNumId w:val="66"/>
  </w:num>
  <w:num w:numId="121">
    <w:abstractNumId w:val="105"/>
  </w:num>
  <w:num w:numId="122">
    <w:abstractNumId w:val="27"/>
  </w:num>
  <w:num w:numId="123">
    <w:abstractNumId w:val="109"/>
  </w:num>
  <w:num w:numId="124">
    <w:abstractNumId w:val="2"/>
  </w:num>
  <w:num w:numId="125">
    <w:abstractNumId w:val="89"/>
  </w:num>
  <w:num w:numId="126">
    <w:abstractNumId w:val="11"/>
  </w:num>
  <w:num w:numId="127">
    <w:abstractNumId w:val="124"/>
  </w:num>
  <w:num w:numId="128">
    <w:abstractNumId w:val="110"/>
  </w:num>
  <w:num w:numId="129">
    <w:abstractNumId w:val="48"/>
  </w:num>
  <w:num w:numId="130">
    <w:abstractNumId w:val="91"/>
  </w:num>
  <w:num w:numId="131">
    <w:abstractNumId w:val="80"/>
  </w:num>
  <w:num w:numId="132">
    <w:abstractNumId w:val="26"/>
  </w:num>
  <w:num w:numId="133">
    <w:abstractNumId w:val="5"/>
  </w:num>
  <w:num w:numId="134">
    <w:abstractNumId w:val="33"/>
  </w:num>
  <w:num w:numId="135">
    <w:abstractNumId w:val="119"/>
  </w:num>
  <w:num w:numId="136">
    <w:abstractNumId w:val="79"/>
  </w:num>
  <w:num w:numId="137">
    <w:abstractNumId w:val="13"/>
  </w:num>
  <w:num w:numId="138">
    <w:abstractNumId w:val="58"/>
  </w:num>
  <w:num w:numId="139">
    <w:abstractNumId w:val="18"/>
  </w:num>
  <w:num w:numId="140">
    <w:abstractNumId w:val="150"/>
  </w:num>
  <w:num w:numId="141">
    <w:abstractNumId w:val="15"/>
  </w:num>
  <w:num w:numId="142">
    <w:abstractNumId w:val="126"/>
  </w:num>
  <w:num w:numId="143">
    <w:abstractNumId w:val="116"/>
  </w:num>
  <w:num w:numId="144">
    <w:abstractNumId w:val="43"/>
  </w:num>
  <w:num w:numId="145">
    <w:abstractNumId w:val="78"/>
  </w:num>
  <w:num w:numId="146">
    <w:abstractNumId w:val="83"/>
  </w:num>
  <w:num w:numId="147">
    <w:abstractNumId w:val="140"/>
  </w:num>
  <w:num w:numId="148">
    <w:abstractNumId w:val="82"/>
  </w:num>
  <w:num w:numId="149">
    <w:abstractNumId w:val="7"/>
  </w:num>
  <w:num w:numId="150">
    <w:abstractNumId w:val="85"/>
  </w:num>
  <w:num w:numId="151">
    <w:abstractNumId w:val="111"/>
  </w:num>
  <w:numIdMacAtCleanup w:val="1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6F92"/>
    <w:rsid w:val="004B5D8C"/>
    <w:rsid w:val="00506402"/>
    <w:rsid w:val="00BB6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FB35F3"/>
  <w15:docId w15:val="{A329E4C5-D39D-4197-B611-9ECE536BFC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25</Pages>
  <Words>7119</Words>
  <Characters>42717</Characters>
  <Application>Microsoft Office Word</Application>
  <DocSecurity>0</DocSecurity>
  <Lines>355</Lines>
  <Paragraphs>99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WYMAGANIA EDUKACYJNE NA POSZCZEGÓLNE OCENY – PROPOZYCJA</vt:lpstr>
    </vt:vector>
  </TitlesOfParts>
  <Company/>
  <LinksUpToDate>false</LinksUpToDate>
  <CharactersWithSpaces>49737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WYMAGANIA EDUKACYJNE NA POSZCZEGÓLNE OCENY – PROPOZYCJA</dc:title>
  <dc:subject/>
  <dc:creator>renatak</dc:creator>
  <cp:keywords/>
  <cp:lastModifiedBy>Ola</cp:lastModifiedBy>
  <cp:revision>2</cp:revision>
  <dcterms:created xsi:type="dcterms:W3CDTF">2023-11-14T17:18:00Z</dcterms:created>
  <dcterms:modified xsi:type="dcterms:W3CDTF">2023-11-14T17:18:00Z</dcterms:modified>
</cp:coreProperties>
</file>