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CB" w:rsidRPr="00A74F32" w:rsidRDefault="00953FCB" w:rsidP="00A74F32">
      <w:pPr>
        <w:spacing w:after="6" w:line="238" w:lineRule="auto"/>
        <w:ind w:right="8061"/>
      </w:pPr>
    </w:p>
    <w:p w:rsidR="00953FCB" w:rsidRDefault="00953FCB" w:rsidP="003F3CCB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953FCB" w:rsidRDefault="00953FCB" w:rsidP="003F3CCB">
      <w:pPr>
        <w:spacing w:after="0" w:line="259" w:lineRule="auto"/>
        <w:ind w:left="69"/>
        <w:jc w:val="center"/>
        <w:rPr>
          <w:rFonts w:cstheme="minorHAnsi"/>
          <w:b/>
        </w:rPr>
      </w:pPr>
    </w:p>
    <w:p w:rsidR="00953FCB" w:rsidRDefault="00953FCB" w:rsidP="00953FCB">
      <w:pPr>
        <w:spacing w:after="0" w:line="259" w:lineRule="auto"/>
        <w:rPr>
          <w:rFonts w:cstheme="minorHAnsi"/>
          <w:b/>
        </w:rPr>
      </w:pPr>
    </w:p>
    <w:p w:rsidR="00953FCB" w:rsidRDefault="00953FCB" w:rsidP="00953FCB">
      <w:pPr>
        <w:spacing w:after="0" w:line="259" w:lineRule="auto"/>
        <w:rPr>
          <w:rFonts w:cstheme="minorHAnsi"/>
          <w:b/>
        </w:rPr>
      </w:pPr>
    </w:p>
    <w:p w:rsidR="00A74F32" w:rsidRPr="00A74F32" w:rsidRDefault="003F3CCB" w:rsidP="00DC772F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F32">
        <w:rPr>
          <w:rFonts w:ascii="Times New Roman" w:hAnsi="Times New Roman" w:cs="Times New Roman"/>
          <w:b/>
          <w:sz w:val="24"/>
          <w:szCs w:val="24"/>
        </w:rPr>
        <w:t>WYMAGANIA EDUKACYJNE NIEZBĘDNE DO UZYSKANIA POSZCZEGÓLNYCH ŚRÓDROCZNYCH I ROCZNYCH OCEN KLASYFIKACYJNYCH</w:t>
      </w:r>
      <w:r w:rsidR="00DC7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952" w:rsidRPr="00A74F32">
        <w:rPr>
          <w:rFonts w:ascii="Times New Roman" w:hAnsi="Times New Roman" w:cs="Times New Roman"/>
          <w:b/>
          <w:sz w:val="24"/>
          <w:szCs w:val="24"/>
        </w:rPr>
        <w:t xml:space="preserve">Z JĘZYKA POLSKIEGO </w:t>
      </w:r>
    </w:p>
    <w:p w:rsidR="003F3CCB" w:rsidRPr="00A74F32" w:rsidRDefault="00782952" w:rsidP="00437393">
      <w:pPr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4F32">
        <w:rPr>
          <w:rFonts w:ascii="Times New Roman" w:hAnsi="Times New Roman" w:cs="Times New Roman"/>
          <w:b/>
          <w:sz w:val="24"/>
          <w:szCs w:val="24"/>
        </w:rPr>
        <w:t>W KLASIE V</w:t>
      </w:r>
      <w:r w:rsidR="00755863" w:rsidRPr="00A74F32">
        <w:rPr>
          <w:rFonts w:ascii="Times New Roman" w:hAnsi="Times New Roman" w:cs="Times New Roman"/>
          <w:b/>
          <w:sz w:val="24"/>
          <w:szCs w:val="24"/>
        </w:rPr>
        <w:t>I</w:t>
      </w:r>
    </w:p>
    <w:p w:rsidR="003F3CCB" w:rsidRPr="00A74F32" w:rsidRDefault="003F3CCB" w:rsidP="00D56322">
      <w:pPr>
        <w:spacing w:after="0" w:line="259" w:lineRule="auto"/>
        <w:ind w:left="77"/>
        <w:rPr>
          <w:rFonts w:ascii="Times New Roman" w:hAnsi="Times New Roman" w:cs="Times New Roman"/>
          <w:sz w:val="24"/>
          <w:szCs w:val="24"/>
        </w:rPr>
      </w:pPr>
    </w:p>
    <w:p w:rsidR="00A74F32" w:rsidRPr="00A74F32" w:rsidRDefault="00A74F32" w:rsidP="00D56322">
      <w:pPr>
        <w:spacing w:after="0" w:line="259" w:lineRule="auto"/>
        <w:ind w:left="77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4F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         </w:t>
      </w:r>
      <w:r w:rsidR="00DC77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I. OCENY ROCZNE</w:t>
      </w:r>
    </w:p>
    <w:p w:rsidR="00205CD4" w:rsidRPr="00A74F32" w:rsidRDefault="00205CD4" w:rsidP="003F3CCB">
      <w:pPr>
        <w:spacing w:after="14" w:line="259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108" w:type="dxa"/>
        <w:tblLayout w:type="fixed"/>
        <w:tblLook w:val="04A0"/>
      </w:tblPr>
      <w:tblGrid>
        <w:gridCol w:w="2410"/>
        <w:gridCol w:w="12474"/>
      </w:tblGrid>
      <w:tr w:rsidR="000E2A8D" w:rsidRPr="00A74F32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0E2A8D" w:rsidRPr="00A74F32" w:rsidRDefault="000E2A8D" w:rsidP="000E2A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OCENA  CELUJĄCA</w:t>
            </w:r>
          </w:p>
          <w:p w:rsidR="000E2A8D" w:rsidRPr="00A74F32" w:rsidRDefault="000E2A8D" w:rsidP="000E2A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755863" w:rsidRPr="00A74F32" w:rsidTr="00AA6A70">
        <w:tc>
          <w:tcPr>
            <w:tcW w:w="2410" w:type="dxa"/>
            <w:shd w:val="clear" w:color="auto" w:fill="C4BC96" w:themeFill="background2" w:themeFillShade="BF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C4BC96" w:themeFill="background2" w:themeFillShade="BF"/>
          </w:tcPr>
          <w:p w:rsidR="00755863" w:rsidRPr="00A74F32" w:rsidRDefault="00755863" w:rsidP="000E2A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55863" w:rsidRPr="00A74F32" w:rsidRDefault="00755863" w:rsidP="0075586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E2A8D" w:rsidRPr="00A74F32" w:rsidTr="000E2A8D">
        <w:trPr>
          <w:trHeight w:val="1412"/>
        </w:trPr>
        <w:tc>
          <w:tcPr>
            <w:tcW w:w="2410" w:type="dxa"/>
          </w:tcPr>
          <w:p w:rsidR="000E2A8D" w:rsidRPr="00A74F32" w:rsidRDefault="000E2A8D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0E2A8D" w:rsidRPr="00A74F32" w:rsidRDefault="000E2A8D" w:rsidP="00205CD4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  <w:u w:val="single" w:color="222222"/>
              </w:rPr>
              <w:t>Uczeń spełnił wymagania na ocenę bardzo dobrą oraz otrzymuje oceny celujące ze sprawdzianów i prac</w:t>
            </w:r>
            <w:r w:rsidR="00DC772F">
              <w:rPr>
                <w:rFonts w:ascii="Times New Roman" w:hAnsi="Times New Roman" w:cs="Times New Roman"/>
                <w:color w:val="222222"/>
                <w:sz w:val="24"/>
                <w:szCs w:val="24"/>
                <w:u w:val="single" w:color="222222"/>
              </w:rPr>
              <w:t xml:space="preserve"> </w:t>
            </w: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  <w:u w:val="single" w:color="222222"/>
              </w:rPr>
              <w:t>klasowych, a ponadto:</w:t>
            </w:r>
          </w:p>
          <w:p w:rsidR="000E2A8D" w:rsidRPr="00A74F32" w:rsidRDefault="000E2A8D" w:rsidP="00205CD4">
            <w:pPr>
              <w:spacing w:after="21" w:line="259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A8D" w:rsidRPr="00A74F32" w:rsidRDefault="000E2A8D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bierze udział w różnych konkursach: przedmiotowym, literackich, recytatorskich, poetyckich na terenie szkoły i poza nią, </w:t>
            </w:r>
          </w:p>
          <w:p w:rsidR="000E2A8D" w:rsidRPr="00A74F32" w:rsidRDefault="000E2A8D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prezentuje wysoki poziom kultury języka, </w:t>
            </w:r>
          </w:p>
          <w:p w:rsidR="000E2A8D" w:rsidRPr="00A74F32" w:rsidRDefault="000E2A8D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jest „wprawionym” czytelnikiem; jego zainteresowania znacznie wykraczają poza listę lektur obowiązkowych – prezentuje na forum klasy wybrane przez siebie lektury, </w:t>
            </w:r>
          </w:p>
          <w:p w:rsidR="00CB5A6A" w:rsidRPr="00A74F32" w:rsidRDefault="000E2A8D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podejmuje działalność literacką lub kulturalną i prezentuje wysoki poziom merytoryczny oraz artystyczny (np. udział w akademiach).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w rozmowie i innych sytuacjach komunikacyjnych celowo odwołuje się do wypowiedzi innych osób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dokonuje selekcji informacji w celu wykorzystania ich w sytuacjach nietypowych  dostrzega zależność między przenośnym znaczeniem a intencją nadawcy wypowiedzi w tekstach poetyckich i reklamowych, wskazuje elementy o charakterze perswazyjnym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czyta ze zrozumieniem na poziomie </w:t>
            </w:r>
            <w:proofErr w:type="spellStart"/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krytycznotwórczym</w:t>
            </w:r>
            <w:proofErr w:type="spellEnd"/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teksty spoza listy lektur  interpretuje utwory poetyckie i prozatorskie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wybiera i wykorzystuje informacje z różnych źródeł (np. czasopism, stron internetowych) we własnych wypowiedziach o charakterze informacyjnym lub oceniającym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porównuje funkcję analizowanych elementów świata przedstawionego w różnych utworach epickich, poetyckich, dramatycznych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wskazuje elementy baśni, legendy, bajki, mitu w innych tekstach kultury oraz odnajduje i omawia nawiązania do tego typu utworów we współczesnych tekstach kultury, np. opowiadaniach, powieściach, reklamach, oraz w języku, np. we frazeologii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odnosi się do postaw bohaterów fikcyjnych i opisuje otaczającą ich rzeczywistość  dostrzega zależność między przenośnym znaczeniem a intencją nadawcy wypowiedzi w tekstach poetyckich i reklamowych, wskazuje elementy o charakterze perswazyjnym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przedstawia własne stanowisko w związku ze sposobem rozwiązania problemu, wykonania zadania, formułuje twórcze uwagi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podejmuje rozmowę na temat przeczytanej lektury, dzieła także spoza kanonu lektur przewidzianych programem nauczania w klasie szóstej; omawia je w odniesieniu do innych dzieł także spoza kanonu lektur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interpretuje metaforyczne i symboliczne treści utworów literackich i plastycznych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tworzy samodzielne wypowiedzi cechujące się ciekawym ujęciem tematu, pomysłową formą, poprawną konstrukcją oraz właściwym doborem środków językowych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42" w:line="268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wykazuje się szczególną dbałością o poprawność ortograficzną, interpunkcyjną, fleksyjną i składniową oraz estetykę zapisu wypowiedzi</w:t>
            </w:r>
          </w:p>
          <w:p w:rsidR="00CB5A6A" w:rsidRPr="00A74F32" w:rsidRDefault="00CB5A6A" w:rsidP="00CB5A6A">
            <w:pPr>
              <w:numPr>
                <w:ilvl w:val="0"/>
                <w:numId w:val="1"/>
              </w:numPr>
              <w:spacing w:after="12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świadomie stosuje wiedzę językową w zakresie treści materiałowych przewidzianych programem nauczania słownictwa, składni, fleksji i fonetyki</w:t>
            </w:r>
          </w:p>
          <w:p w:rsidR="00CB5A6A" w:rsidRPr="00A74F32" w:rsidRDefault="00CB5A6A" w:rsidP="00205CD4">
            <w:pPr>
              <w:spacing w:after="12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A8D" w:rsidRPr="00A74F32" w:rsidRDefault="000E2A8D" w:rsidP="00437393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A8D" w:rsidRPr="00A74F32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0E2A8D" w:rsidRPr="00A74F32" w:rsidRDefault="000E2A8D" w:rsidP="0043739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OCENA BARDZO DOBRA</w:t>
            </w:r>
          </w:p>
          <w:p w:rsidR="000E2A8D" w:rsidRPr="00A74F32" w:rsidRDefault="000E2A8D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63" w:rsidRPr="00A74F32" w:rsidTr="006479B3">
        <w:tc>
          <w:tcPr>
            <w:tcW w:w="2410" w:type="dxa"/>
            <w:shd w:val="clear" w:color="auto" w:fill="C4BC96" w:themeFill="background2" w:themeFillShade="BF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12474" w:type="dxa"/>
            <w:shd w:val="clear" w:color="auto" w:fill="C4BC96" w:themeFill="background2" w:themeFillShade="BF"/>
          </w:tcPr>
          <w:p w:rsidR="00755863" w:rsidRPr="00A74F32" w:rsidRDefault="00755863" w:rsidP="000E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63" w:rsidRPr="00A74F32" w:rsidRDefault="00755863" w:rsidP="00755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755863" w:rsidRPr="00A74F32" w:rsidTr="005E56F1">
        <w:tc>
          <w:tcPr>
            <w:tcW w:w="2410" w:type="dxa"/>
            <w:vAlign w:val="center"/>
          </w:tcPr>
          <w:p w:rsidR="00755863" w:rsidRPr="00A74F32" w:rsidRDefault="00755863" w:rsidP="00B47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Kształcenie literackie i kulturowe</w:t>
            </w:r>
          </w:p>
        </w:tc>
        <w:tc>
          <w:tcPr>
            <w:tcW w:w="12474" w:type="dxa"/>
          </w:tcPr>
          <w:p w:rsidR="00755863" w:rsidRPr="00A74F32" w:rsidRDefault="00755863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przekazuje treść wysłuchanych wypowiedzi, potrafi ustosunkować się do wypowiedzi innych oraz nawiązać do nich podczas własnej wypowiedzi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uzasadnia swoje zdanie na temat wysłuchanego komunikatu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nazywa intencje nadawcy komunikatu, dostrzega zależność między przenośnym znaczeniem a intencją nadawcy wypowiedzi, w sytuacjach typowych odróżnia fakty od opinii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wyszukuje w wypowiedzi informacje wyrażone pośrednio i wykorzystuje je w wypowiedzi np. opisującej lub oceniającej postać fikcyjną lub rzeczywistą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oddziela informacje ważne od drugorzędnych i wykorzystuje je w odczytaniu znaczeń dosłownych i przenośnych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wykorzystuje treści zawarte w artykule, instrukcji, przepisie, tabeli, schemacie i notatce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nazywa intencje nadawcy komunikatu, dostrzega zależność między przenośnym znaczeniem a intencją nadawcy 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wypowiedzi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nazywa osobę mówiącą w tekście w zależności od rodzaju utworu (podmiot liryczny, narrator)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sytuacjach typowych odróżnia fakty od opinii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wskazuje typowe elementy stylistyczne i graficzne w zaproszeniach, życzeniach, ogłoszeniach, zawiadomieniach, instrukcjach, przepisach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dostrzega relacje między takimi elementami konstrukcji, jak tytuł, wstęp, rozwinięcie, zakończenie, akapity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głośno czyta utwory, wykorzystując umiejętność poprawnej artykulacji i intonacji, aby oddać sens odczytywanego tekstu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interpretuje głosowo wybrane fragmenty prozy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rozumie funkcje użytych w tekście zdań pojedynczych rozwiniętych i nierozwiniętych, pojedynczych i złożonych, równoważników zdań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rozumie funkcję użytych form przypadków, liczb, osób, czasów w tekstach literackich, użytkowych, reklamowych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wykorzystuje wiedzę o języku podczas analizy różnych tekstów kultury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zależności od celu poszukiwań świadomie wybiera odpowiedni słownik (słownik ortograficzny, słownik wyrazów bliskoznacznych, słownik języka polskiego, słownik wyrazów obcych, słownik frazeologiczny)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konfrontuje ze sobą informacje zgromadzone na podstawie różnych źródeł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konfrontuje swoje reakcje czytelnicze z innymi odbiorcami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charakteryzuje osobę mówiącą na podstawie jej wypowiedzi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objaśnia funkcję analizowanych elementów świata przedstawionego w utworze epickim oraz środków stylistycznych w utworze poetyckim (w tym rozróżnia ożywienie i uosobienie jako rodzaje przenośni)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omawia funkcje elementów realistycznych i fantastycznych w: baśniach, legendach, mitach, bajkach, opowiadaniu, powieści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wykorzystuje wiedzę na temat wersu, zwrotki, rymu, rytmu, refrenu do interpretacji utworu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nazywa elementy świata przedstawionego w utworze dramatycznym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rozumie powiązania między częściami utworu dramatycznego (akt, scena)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dostrzega zależność między rodzajem i funkcją komunikatu a jego odbiorcą (programy edukacyjne, rozrywkowe, informacyjne, reklamy)</w:t>
            </w:r>
          </w:p>
          <w:p w:rsidR="00755863" w:rsidRPr="00A74F32" w:rsidRDefault="00755863" w:rsidP="00681C70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wyróżnia wśród przekazów audiowizualnych programy informacyjne, rozrywkowe, reklamy; dostrzega różnice między celem tych programów</w:t>
            </w:r>
          </w:p>
          <w:p w:rsidR="00755863" w:rsidRPr="00A74F32" w:rsidRDefault="00755863" w:rsidP="00755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charakteryzuje i ocenia bohaterów oraz ich postawy odnoszące się do takich wartości, jak np. miłość – nienawiść, przyjaźń – wrogość, prawda – kłamstwo, wierność – zdrada; konfrontuje sytuację bohaterów z własnymi doświadczeniami</w:t>
            </w:r>
          </w:p>
        </w:tc>
      </w:tr>
      <w:tr w:rsidR="00755863" w:rsidRPr="00A74F32" w:rsidTr="00F941C3">
        <w:tc>
          <w:tcPr>
            <w:tcW w:w="2410" w:type="dxa"/>
            <w:vAlign w:val="center"/>
          </w:tcPr>
          <w:p w:rsidR="00755863" w:rsidRPr="00A74F32" w:rsidRDefault="00755863" w:rsidP="00B47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Tworzenie wypowiedzi</w:t>
            </w:r>
          </w:p>
        </w:tc>
        <w:tc>
          <w:tcPr>
            <w:tcW w:w="12474" w:type="dxa"/>
          </w:tcPr>
          <w:p w:rsidR="00755863" w:rsidRPr="00A74F32" w:rsidRDefault="00755863" w:rsidP="00AA06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tworzy wypowiedź zróżnicowaną stylistycznie w zależności od intencji nadawcy, sytuacji komunikacyjnej i rodzaju adresata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tworzy wypowiedź zróżnicowaną ze względu na funkcję komunikatu (ekspresywna, impresywna, poetycka)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uzasadnia własne zdanie w rozmowie, podaje odpowiednie przykłady, cytuje, stosuje się do reguł grzecznościowych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rozpoczyna i podtrzymuje rozmowę na temat lektury czy dzieła filmowego zadaje pytania alternatywne (przedstawia rozmówcy dwie możliwości rozwiązania problemu) udziela wyczerpujących wypowiedzi poprawnych pod względem 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konstrukcyjnym i stylistycznym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posługuje się przysłowiami i powiedzeniami regionalnymi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rozmowie związanej z lekturą, filmem czy codziennymi sytuacjami stosuje frazeologizmy i przysłowia związane z omawianą tematyką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poprawnie stosuje formy czasu teraźniejszego oraz formy rodzaju męskoosobowego i niemęskoosobowego w czasach przeszłym i przyszłym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opisie dzieła kultury stosuje słownictwo wyrażające stosunek odbiorcy wobec dzieła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interpretuje przenośne treści utworów poetyckich przewidzianych w programie nauczania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zaznacza akcenty logiczne, stosuje pauzy, dostosowuje tempo recytacji do treści utworu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wzbogaca komunikat pozawerbalnymi środkami wypowiedzi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wykorzystuje wiedzę o częściach mowy podczas tworzenia własnej wypowiedzi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dokonuje samokrytyki wypowiedzi i doskonali ją pod względem konstrukcji i języka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potrafi zastosować reguły ortograficzne w sytuacjach nietypowych (np. wykorzystać wiedzę o wyrazach pochodnych i rodzinie wyrazów, pisowni nie w przeciwstawieniach)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przekształca zdania złożone w pojedyncze i odwrotnie, a także zdania w równoważniki zdań i odwrotnie – odpowiednio do przyjętego celu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wprowadza i przekształca różne typy wypowiedzeń w zależności od celu i intencji wypowiedzi (zdania pojedyncze i złożone, równoważniki zdań)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komponuje poprawne pod względem ortograficznym, interpunkcyjnym, fleksyjnym, składniowym wypowiedzi o przejrzystej, logicznej kompozycji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uzasadnia własne zdanie, podaje odpowiednie przykłady, np. z lektury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udziela wyczerpujących wypowiedzi poprawnych pod względem konstrukcyjnym i stylistycznym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wypowiedziach związanych z lekturą, filmem czy codziennymi sytuacjami stosuje frazeologizmy i przysłowia związane z omawianą tematyką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komponuje i przekształca plan wypowiedzi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pisze opowiadanie twórcze, list z perspektywy bohatera, baśń, sprawozdanie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świadomie wprowadza dialog, słownictwo opisujące przeżycia bohaterów jako element ożywiający akcję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tworzy folder, charakterystykę, komiks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opisie dzieła kultury stosuje słownictwo wyrażające stosunek odbiorcy wobec dzieła</w:t>
            </w:r>
          </w:p>
          <w:p w:rsidR="00755863" w:rsidRPr="00A74F32" w:rsidRDefault="00755863" w:rsidP="00AA06D1">
            <w:pPr>
              <w:pStyle w:val="Akapitzlist"/>
              <w:numPr>
                <w:ilvl w:val="0"/>
                <w:numId w:val="11"/>
              </w:numPr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dokonuje samodzielnej autokorekty napisanego tekstu</w:t>
            </w:r>
          </w:p>
          <w:p w:rsidR="00755863" w:rsidRPr="00A74F32" w:rsidRDefault="00755863" w:rsidP="00A74F3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sprawnie stosuje wiedzę językową w zakresie: słownictwa (dba o poprawność słownikową tworzonych wypowiedzi, odpowiednio dobiera wyrazy bliskoznaczne i przeciwstawne, wzbogacając tekst w zależności od formy wypowiedzi i sytuacji komunikacyjnej), składni (tworzy ciekawe pod względem składniowym wypowiedzi, stosuje się do zasad poprawności logiczno-składniowej, dba o poprawną interpunkcję wypowiedzeń złożonych, wydziela przecinkiem lub wpisuje w nawias wypowiedzenia wtrącone), fleksji (w wypowiedziach stosuje w poprawnych formach odmienne i nieodmienne części mowy przewidziane w programie nauczania, w tym poprawnie stosuje formy czasu teraźniejszego oraz formy rodzaju męskoosobowego i niemęskoosobowego w czasach przeszłym i przyszłym), fonetyki (biegle stosuje 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wiadomości z zakresu fonetyki i wykorzystuje je w poprawnym zapisie wyrazów)</w:t>
            </w:r>
          </w:p>
        </w:tc>
      </w:tr>
      <w:tr w:rsidR="00755863" w:rsidRPr="00A74F32" w:rsidTr="008A0979">
        <w:tc>
          <w:tcPr>
            <w:tcW w:w="2410" w:type="dxa"/>
            <w:vAlign w:val="center"/>
          </w:tcPr>
          <w:p w:rsidR="00755863" w:rsidRPr="00A74F32" w:rsidRDefault="00755863" w:rsidP="00B47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Kształcenie językowe</w:t>
            </w:r>
          </w:p>
        </w:tc>
        <w:tc>
          <w:tcPr>
            <w:tcW w:w="12474" w:type="dxa"/>
          </w:tcPr>
          <w:p w:rsidR="00755863" w:rsidRPr="00A74F32" w:rsidRDefault="00755863" w:rsidP="00FC56FC">
            <w:pPr>
              <w:spacing w:line="276" w:lineRule="auto"/>
              <w:ind w:left="709" w:hanging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63" w:rsidRPr="00A74F32" w:rsidTr="000535DF">
        <w:tc>
          <w:tcPr>
            <w:tcW w:w="2410" w:type="dxa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Samokształcenie</w:t>
            </w:r>
          </w:p>
        </w:tc>
        <w:tc>
          <w:tcPr>
            <w:tcW w:w="12474" w:type="dxa"/>
          </w:tcPr>
          <w:p w:rsidR="00755863" w:rsidRPr="00A74F32" w:rsidRDefault="00755863" w:rsidP="00B47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Uczeń:  </w:t>
            </w:r>
          </w:p>
          <w:p w:rsidR="00755863" w:rsidRPr="00A74F32" w:rsidRDefault="00755863" w:rsidP="00437393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samodzielnie prezentuje wyniki swojej pracy,  </w:t>
            </w:r>
          </w:p>
          <w:p w:rsidR="00755863" w:rsidRPr="00A74F32" w:rsidRDefault="00755863" w:rsidP="00437393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systematycznie się uczy,  </w:t>
            </w:r>
          </w:p>
          <w:p w:rsidR="00755863" w:rsidRPr="00A74F32" w:rsidRDefault="00755863" w:rsidP="00437393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pogłębia wiedzę przedmiotową poprzez udział w wykładach, konkursach,</w:t>
            </w:r>
          </w:p>
          <w:p w:rsidR="00755863" w:rsidRPr="00A74F32" w:rsidRDefault="00755863" w:rsidP="00437393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potrafi formułować opinie i rozwija umiejętność krytycznego myślenia.  </w:t>
            </w:r>
          </w:p>
          <w:p w:rsidR="00755863" w:rsidRPr="00A74F32" w:rsidRDefault="00755863" w:rsidP="00B47C21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rozwija swoje uzdolnienia i zainteresowania </w:t>
            </w:r>
          </w:p>
          <w:p w:rsidR="00755863" w:rsidRPr="00A74F32" w:rsidRDefault="00755863" w:rsidP="00755863">
            <w:pPr>
              <w:pStyle w:val="Akapitzlist"/>
              <w:spacing w:after="8" w:line="268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pogłębia wiedzę przedmiotową poprzez udział w wykładach, konkursach,  </w:t>
            </w:r>
          </w:p>
        </w:tc>
      </w:tr>
      <w:tr w:rsidR="00B47C21" w:rsidRPr="00A74F32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B47C21" w:rsidRPr="00A74F32" w:rsidRDefault="00B47C21" w:rsidP="0043739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OCENA  DOBRA</w:t>
            </w:r>
          </w:p>
          <w:p w:rsidR="00B47C21" w:rsidRPr="00A74F32" w:rsidRDefault="00B47C21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63" w:rsidRPr="00A74F32" w:rsidTr="00B92A8A">
        <w:tc>
          <w:tcPr>
            <w:tcW w:w="2410" w:type="dxa"/>
            <w:shd w:val="clear" w:color="auto" w:fill="C4BC96" w:themeFill="background2" w:themeFillShade="BF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C4BC96" w:themeFill="background2" w:themeFillShade="BF"/>
          </w:tcPr>
          <w:p w:rsidR="00755863" w:rsidRPr="00A74F32" w:rsidRDefault="00755863" w:rsidP="000E2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863" w:rsidRPr="00A74F32" w:rsidRDefault="00755863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63" w:rsidRPr="00A74F32" w:rsidTr="002C0F87">
        <w:tc>
          <w:tcPr>
            <w:tcW w:w="2410" w:type="dxa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Kształcenie literackie i kulturowe</w:t>
            </w:r>
          </w:p>
        </w:tc>
        <w:tc>
          <w:tcPr>
            <w:tcW w:w="12474" w:type="dxa"/>
          </w:tcPr>
          <w:p w:rsidR="00755863" w:rsidRPr="00A74F32" w:rsidRDefault="00755863" w:rsidP="00013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Uczeń: 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koncentruje uwagę podczas słuchania dłuższych wypowiedzi innych oraz odtwarzanych utworów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typowych sytuacjach komunikacyjnych cytuje wypowiedzi innych, wyraża swoje zdanie na temat wysłuchanego komunikatu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odróżnia informacje ważne od mniej ważnych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właściwie odbiera intencje nadawcy komunikatu (również te niewyrażone wprost)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na podstawie słuchanego tekstu tworzy notatkę, pisze krótkie streszczenie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odróżnia wypowiedzi literackie od informacyjnych i reklamowych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dostrzega zależność między przenośnym znaczeniem a intencją nadawcy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odczytuje przenośny sens wysłuchanych utworów poetyckich i prozatorskich (omawia przesłanie baśni, objaśnia morał bajki, wyjaśnia metaforyczny charakter mitu)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rozumie mechanizmy oddziaływania reklam na odbiorców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na podstawie intonacji odróżnia zdania neutralne od wykrzyknikowych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wyszukuje w wypowiedzi informacje wyrażone pośrednio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rozumie funkcję akapitu i cytatu w wypowiedzi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objaśnia przenośne znaczenie wybranych wyrazów, związków wyrazów w wypowiedzi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odróżnia teksty literackie od informacyjnych i reklamowych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dostrzega zależność między przenośnym znaczeniem a intencją nadawcy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odczytuje przenośny sens wysłuchanych utworów poetyckich i prozatorskich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wskazuje typowe elementy konstrukcyjne w zaproszeniach, życzeniach, gratulacjach, ogłoszeniach, zawiadomieniach, instrukcjach, przepisach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głośno czyta utwory, uwzględniając zasady poprawnej artykulacji i intonacji, wprowadza pauzę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wskazuje różnice między rzeczownikami, czasownikami, przymiotnikami, liczebnikami, zaimkami, przyimkami i 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spójnikami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rozpoznaje w tekście zdania pojedyncze nierozwinięte i rozwinięte, pojedyncze i złożone (współrzędnie i podrzędnie)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rozpoznaje równoważnik zdania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wydziela w zdaniu grupę podmiotu i orzeczenia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rozpoznaje zdania bezpodmiotowe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ustala stosunki nadrzędno-podrzędne i współrzędne z zdaniu pojedynczym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rozpoznaje w tekście formy przypadków, liczb, osób, rodzajów; odróżnia formy osobowe czasowników od nieosobowych (bezokolicznik, formy zakończone na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-no, -to)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odróżnia wyrazy gwarowe od potocznych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wie, jakiego typu informacje zawierają słownik ortograficzny, słownik wyrazów bliskoznacznych, słownik języka polskiego, słownik wyrazów obcych, słownik frazeologiczny i umiejętnie je stosuje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wybiera informacje niewyrażone wprost z różnych źródeł, np. czasopism, stron internetowych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uzasadnia swoje reakcje czytelnicze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porównuje swoje wrażenia związane z odbiorem innych tekstów kultury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analizuje elementy świata przedstawionego w utworze epickim, takie jak: czas, miejsce, bohaterowie, zdarzenia, wątek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rozpoznaje typowe elementy fikcji, charakterystyczne dla poznanych gatunków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omawia zależność osoby mówiącej (narratora, podmiotu lirycznego) i świata ukazanego w utworze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posługuje się pojęciami: akcja, fabuła, związek przyczynowo-skutkowy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omawia powiazania między częściami tekstu (rozdział, podrozdział) w dłuższym utworze prozatorskim, np. w opowiadaniu, powieści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identyfikuje baśń, legendę, mit, bajkę, komiks, opowiadanie, powieść, fraszkę, wiersz, przysłowie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omawia akcje w utworze dramatycznym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rozumie podstawową funkcję wersu, zwrotki, rymu, rytmu oraz objaśnia znaczenie i funkcję środków poetyckich, takich jak: przenośnia, porównanie, epitet, wyraz dźwiękonaśladowczy, uosobienie, ożywienie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dostrzega zależność między zastosowanymi w utworze środkami stylistycznymi a treścią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rozumie funkcję akapitu jako logicznie wyodrębnionej całości w tekście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wyodrębnia elementy dzieła filmowego, zna główne etapy powstawania filmu i przedstawienia, rozumie pojęcie adaptacji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określa zadania twórców dzieła filmowego – aktora, reżysera, scenarzysty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określa zadania twórców dzieła teatralnego – aktora, reżysera, dekoratora, suflera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posługuje się pojęciami z zakresu sztuki filmowej, np. kadr, scena, plan, a także związanymi z przedstawieniem teatralnym i sztuką teatralną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charakteryzuje i ocenia bohaterów oraz ich postawy odnoszące się do takich wartości, jak np. miłość – nienawiść, przyjaźń – wrogość, prawda – kłamstwo, wierność – zdrada</w:t>
            </w:r>
          </w:p>
          <w:p w:rsidR="00755863" w:rsidRPr="00A74F32" w:rsidRDefault="00755863" w:rsidP="00C0358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konfrontuje sytuację bohaterów z własnym doświadczeniem</w:t>
            </w:r>
          </w:p>
          <w:p w:rsidR="00755863" w:rsidRPr="00A74F32" w:rsidRDefault="00755863" w:rsidP="00013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odczytuje przesłanie utworu</w:t>
            </w:r>
          </w:p>
        </w:tc>
      </w:tr>
      <w:tr w:rsidR="00755863" w:rsidRPr="00A74F32" w:rsidTr="007A19DF">
        <w:tc>
          <w:tcPr>
            <w:tcW w:w="2410" w:type="dxa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Tworzenie 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wypowiedzi</w:t>
            </w:r>
          </w:p>
        </w:tc>
        <w:tc>
          <w:tcPr>
            <w:tcW w:w="12474" w:type="dxa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dostosowuje sposób wyrażania się do sytuacji komunikacyjnej, takiej jak: podziękowanie, przemówienie, wystąpienie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przedstawia własne zdanie w rozmowie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przestrzega zasad kulturalnej rozmowy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dyskutuje na wybrany temat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świadomie dobiera wypowiedzenia, by osiągnąć zamierzony cel (np. zachęcić, przekonać, przestrzec)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tworzy spójne, logiczne wypowiedzi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świadomie dobiera intonację zdaniową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udziela odpowiedzi w formie krótkiej wypowiedzi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uczestniczy w rozmowie związanej z lekturą, filmem czy codziennymi sytuacjami; łączy za pomocą odpowiednich spójników współrzędne związki wyrazowe w zdaniu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wypowiada się w roli świadka i uczestnika zdarzeń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wyjaśnia motywy postępowania postaci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gromadzi wyrazy określające i nazywające cechy charakteru na podstawie zachowań i postaw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wypowiada się logicznie i w sposób uporządkowany: opowiada zdarzenia w porządku chronologicznym, streszcza utwory fabularne, świadomie wykorzystuje wyrazy określające następstwo czasowe, zwłaszcza przysłówki i wyrażenia przyimkowe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sposób uporządkowany opisuje przedmiot, miejsce, krajobraz, postać, obraz, ilustrację, plakat, fotografię, stosując słownictwo służące do formułowania ocen i opinii, emocji i uczuć (np. epitety, porównania, zdrobnienia, poprawnie używa odpowiedniego stopnia przymiotnika i przysłówka)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objaśnia znaczenia dosłowne i metaforyczne wyrazów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odróżnia wyrazy pokrewne od synonimów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umiejętnie stosuje wiedzę językową w zakresie: słownictwa (wzbogaca tworzony tekst wyrazami bliskoznacznymi i przeciwstawnymi), składni (stosuje różnorodne typy zdań: pojedyncze i złożone; stosuje odpowiedni szyk wyrazów w zdaniu; celowo używa różnych typów wypowiedzeń: pytających, oznajmujących, wykrzyknikowych, rozkazujących w zależności od sytuacji komunikacyjnej; stosuje się do zasad poprawnej interpunkcji), fleksji (używa odmiennych części mowy w poprawnych formach), wygłasza tekst poetycki z pamięci, posługując się pauzą, barwą głosu; zwraca uwagę na ważne treści tekstu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stosuje się do zasad właściwego akcentowania wyrazów i intonowania wypowiedzeń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stosuje poznane zasady ortografii dotyczące pisowni ó – u, </w:t>
            </w:r>
            <w:proofErr w:type="spellStart"/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– ż, </w:t>
            </w:r>
            <w:proofErr w:type="spellStart"/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– h i interpunkcji, poprawnie używa i zapisuje formy nieosobowe czasownika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kilkuzdaniowych wypowiedziach związanych z lekturą, filmem czy codziennymi sytuacjami łączy za pomocą odpowiednich spójników współrzędne związki wyrazowe i stosuje się do zasad interpunkcji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tekstach świadomie stosuje wyrazy bliskoznaczne, zastępuje powtarzające się w tekście wyrazy odpowiednimi zaimkami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wypowiedziach gromadzi wyrazy określające i nazywające cechy charakteru na podstawie zachowań i postaw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układa życzenia, gratulacje, zapisuje przepis, instrukcję, ogłoszenie, zawiadomienie, zaproszenie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stosuje akapit jako znak logicznego wyodrębnienia fragmentów wypowiedzi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pisze logiczne i uporządkowane pod względem chronologicznym opowiadanie, streszcza utwory fabularne, świadomie 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wykorzystuje wyrazy określające następstwo czasowe; opowiada z perspektywy świadka i uczestnika zdarzeń (pamiętnik, dziennik)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zapisuje dialog w opowiadaniu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w sposób uporządkowany opisuje przedmiot, miejsce, krajobraz, postać, fotografię, stosując słownictwo służące do formułowania ocen i opinii, emocji i uczuć (np. epitety, porównania, zdrobnienia)</w:t>
            </w:r>
          </w:p>
          <w:p w:rsidR="00755863" w:rsidRPr="00A74F32" w:rsidRDefault="00755863" w:rsidP="003A2305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opisując obraz, rzeźbę, ilustrację, plakat, fotografię; stosuje podstawowe słownictwo charakterystyczne dla danej dziedziny sztuki</w:t>
            </w:r>
          </w:p>
          <w:p w:rsidR="00755863" w:rsidRPr="00A74F32" w:rsidRDefault="00755863" w:rsidP="00755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dostrzega błędy ortograficzne i interpunkcyjne w tworzonej wypowiedzi i je poprawia</w:t>
            </w:r>
          </w:p>
        </w:tc>
      </w:tr>
      <w:tr w:rsidR="00755863" w:rsidRPr="00A74F32" w:rsidTr="00AB2F44">
        <w:tc>
          <w:tcPr>
            <w:tcW w:w="2410" w:type="dxa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Kształcenie językowe</w:t>
            </w:r>
          </w:p>
        </w:tc>
        <w:tc>
          <w:tcPr>
            <w:tcW w:w="12474" w:type="dxa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Uczeń: </w:t>
            </w:r>
          </w:p>
          <w:p w:rsidR="00755863" w:rsidRPr="00A74F32" w:rsidRDefault="00755863" w:rsidP="00755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63" w:rsidRPr="00A74F32" w:rsidTr="003661F5">
        <w:tc>
          <w:tcPr>
            <w:tcW w:w="2410" w:type="dxa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Samokształcenie</w:t>
            </w:r>
          </w:p>
        </w:tc>
        <w:tc>
          <w:tcPr>
            <w:tcW w:w="12474" w:type="dxa"/>
          </w:tcPr>
          <w:p w:rsidR="00755863" w:rsidRPr="00A74F32" w:rsidRDefault="00755863" w:rsidP="00EA34BE">
            <w:pPr>
              <w:spacing w:after="9" w:line="269" w:lineRule="auto"/>
              <w:ind w:left="72" w:right="6696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Uczeń:</w:t>
            </w:r>
          </w:p>
          <w:p w:rsidR="00755863" w:rsidRPr="00A74F32" w:rsidRDefault="00755863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korzysta z informacji, respektując prawa autorskie,  </w:t>
            </w:r>
          </w:p>
          <w:p w:rsidR="00755863" w:rsidRPr="00A74F32" w:rsidRDefault="00755863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sprawnie korzysta ze słowników,  </w:t>
            </w:r>
          </w:p>
          <w:p w:rsidR="00755863" w:rsidRPr="00A74F32" w:rsidRDefault="00755863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rozwija swoje uzdolnienia i zainteresowania,  </w:t>
            </w:r>
          </w:p>
          <w:p w:rsidR="00755863" w:rsidRPr="00A74F32" w:rsidRDefault="00755863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uczestniczy w życiu kulturalnym swojego regionu,  </w:t>
            </w:r>
          </w:p>
          <w:p w:rsidR="00755863" w:rsidRPr="00A74F32" w:rsidRDefault="00755863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realizuje projekty edukacyjne,  </w:t>
            </w:r>
          </w:p>
          <w:p w:rsidR="00755863" w:rsidRPr="00A74F32" w:rsidRDefault="00755863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przygotowuje prezentacje, wykorzystując technologie multimedialne,  </w:t>
            </w:r>
          </w:p>
          <w:p w:rsidR="00755863" w:rsidRPr="00A74F32" w:rsidRDefault="00755863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samodzielnie prezentuje wyniki swojej pracy,  </w:t>
            </w:r>
          </w:p>
          <w:p w:rsidR="00755863" w:rsidRPr="00A74F32" w:rsidRDefault="00755863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systematycznie się uczy,  </w:t>
            </w:r>
          </w:p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63" w:rsidRPr="00A74F32" w:rsidRDefault="00755863" w:rsidP="00755863">
            <w:pPr>
              <w:spacing w:after="8" w:line="268" w:lineRule="auto"/>
              <w:ind w:left="187"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21" w:rsidRPr="00A74F32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B47C21" w:rsidRPr="00A74F32" w:rsidRDefault="00B47C21" w:rsidP="0043739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OCENA  DOSTATECZNA</w:t>
            </w:r>
          </w:p>
          <w:p w:rsidR="00B47C21" w:rsidRPr="00A74F32" w:rsidRDefault="00B47C21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63" w:rsidRPr="00A74F32" w:rsidTr="00FC1F80">
        <w:tc>
          <w:tcPr>
            <w:tcW w:w="2410" w:type="dxa"/>
            <w:shd w:val="clear" w:color="auto" w:fill="C4BC96" w:themeFill="background2" w:themeFillShade="BF"/>
          </w:tcPr>
          <w:p w:rsidR="00755863" w:rsidRPr="00A74F32" w:rsidRDefault="00755863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C4BC96" w:themeFill="background2" w:themeFillShade="BF"/>
          </w:tcPr>
          <w:p w:rsidR="00755863" w:rsidRPr="00A74F32" w:rsidRDefault="00755863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863" w:rsidRPr="00A74F32" w:rsidRDefault="00755863" w:rsidP="00755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63" w:rsidRPr="00A74F32" w:rsidTr="00913F07">
        <w:tc>
          <w:tcPr>
            <w:tcW w:w="2410" w:type="dxa"/>
          </w:tcPr>
          <w:p w:rsidR="00755863" w:rsidRPr="00A74F32" w:rsidRDefault="00755863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Kształcenie literackie i kulturowe</w:t>
            </w:r>
          </w:p>
        </w:tc>
        <w:tc>
          <w:tcPr>
            <w:tcW w:w="12474" w:type="dxa"/>
          </w:tcPr>
          <w:p w:rsidR="00755863" w:rsidRPr="00A74F32" w:rsidRDefault="00755863" w:rsidP="00C1721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słucha innych, uczestniczy w rozmowie oraz innych sytuacjach komunikacyjnych (zadaje pytania, odpowiada, instruuje, gratuluje, zaprasza, przeprasza)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wybiera najważniejsze informacje z wysłuchanego tekstu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tworzy prostą notatkę w formie tabeli, schematu, kilkuzdaniowej wypowiedzi, planu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określa temat utworu, powtarza swoimi słowami ogólny sens usłyszanej wypowiedzi, opowiada fabułę usłyszanej historii, zauważa metaforyczny charakter baśni, legendy, bajki, mitu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proste intencje niewyrażone wprost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wyciąga wnioski z przesłanek zawartych w tekście, w tym rozpoznaje w nim prawdę lub fałsz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typowe wypowiedzi informacyjne i literackie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na podstawie intonacji odróżnia wypowiedzenia oznajmujące, rozkazujące i pytające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lastRenderedPageBreak/>
              <w:t>rozumie mechanizmy oddziaływania reklam na odbiorcę  odróżnia fakty od opinii, wskazuje elementy perswazji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identyfikuje nadawcę i odbiorcę wypowiedzi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określa temat i główną myśl tekstu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oddziela informacje ważne od drugorzędnych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wybiera potrzebne informacje z instrukcji, tabeli, notatki, schematu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wskazuje cytat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wskazuje przenośne znaczenie wyrazów w wypowiedzi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cechy zaproszenia, życzeń, zawiadomienia, ogłoszenia, instrukcji, przepisu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określa temat utworu, powtarza swoimi słowami ogólny sens usłyszanej wypowiedzi, opowiada fabułę usłyszanej historii, zauważa metaforyczny charakter baśni, legendy, bajki, mitu, wskazuje morał wyrażony wprost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typowe wypowiedzi informacyjne, literackie, reklamowe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rozumie funkcję znaków interpunkcyjnych (kropki, przecinka, znaku zapytania, wykrzyknika, cudzysłowu, dwukropka, nawiasu), akapitów i marginesów w tekście prozatorskim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wskazuje wersy, strofy, rymy w tekstach poetyckich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poprawnie artykułuje i akcentuje wyrazy, stosuje intonację zdaniową podczas głośnego czytania utworów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 odróżnia części mowy odmienne od nieodmiennych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 rozpoznaje podstawowe funkcje składniowe wyrazów użytych w wypowiedziach (orzeczenie, podmiot, dopełnienie, przydawka, okolicznik)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 odróżnia zdanie pojedyncze od zdania złożonego, zdanie pojedyncze rozwinięte od zdania nierozwiniętego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 rozpoznaje w tekście formy przypadków, liczb, rodzajów gramatycznych (rzeczownik, przymiotnik, zaimek w związku z rzeczownikiem), osób, czasów i rodzajów gramatycznych (czasownik), określa stopień przymiotnika i przysłówka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posługuje się alfabetem, uwzględnia różnice między zapisem a wymową samogłosek nosowych, głosek dźwięcznych i bezdźwięcznych, oznacza miękkość głosek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wybiera odpowiednie informacje ze słownika ortograficznego, słownika wyrazów bliskoznacznych, szkolnego słownika języka polskiego, słownika frazeologicznego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korzysta z encyklopedii, czasopisma, stron internetowych, leksykonu, poradnika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nazywa swoje reakcje czytelnicze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dostrzega cechy wyróżniające teksty artystyczne (poetyckie i prozatorskie) oraz użytkowe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nazywa elementy świata przedstawionego w utworze epickim, takie jak: czas, miejsce, bohaterowie, zdarzenia, wątki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wyodrębnia wątki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wskazuje elementy akcji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wskazuje w utworze cechy baśni, legendy, bajki, mitu, opowiadania, powieści, wiersza, fraszki, komiksu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przysłowie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wskazuje w tekście porównanie, przenośnię, epitet, wyraz dźwiękonaśladowczy, uosobienie, ożywienie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posługuje się terminami: wiersz rymowany i nierymowany (biały)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wyodrębnia film spośród innych dziedzin sztuki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zna pojęcia: gra aktorska, dekoracja, kostiumy, rekwizyty, inscenizacja, scena, widownia, kurtyna, kulisy, próba, program </w:t>
            </w:r>
            <w:r w:rsidRPr="00A74F32">
              <w:lastRenderedPageBreak/>
              <w:t>teatralny, afisz, ujęcie, kadr, plan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przypisuje cechy bohaterom oraz ocenia ich postawy w odniesieniu do takich wartości, jak np. miłość – nienawiść, przyjaźń – wrogość, prawda – kłamstwo, wierność – zdrada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odczytuje sens utworów na poziomie semantycznym (dosłownym)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odczytuje przesłanie baśni, odczytuje morał bajek, zauważa metaforyczny charakter mitu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odczytuje informacje z plakatu teatralnego</w:t>
            </w:r>
          </w:p>
          <w:p w:rsidR="00755863" w:rsidRPr="00A74F32" w:rsidRDefault="00755863" w:rsidP="00EA34BE">
            <w:pPr>
              <w:tabs>
                <w:tab w:val="left" w:pos="170"/>
              </w:tabs>
              <w:autoSpaceDE w:val="0"/>
              <w:autoSpaceDN w:val="0"/>
              <w:adjustRightInd w:val="0"/>
              <w:spacing w:line="276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63" w:rsidRPr="00A74F32" w:rsidRDefault="00755863" w:rsidP="00782952">
            <w:pPr>
              <w:tabs>
                <w:tab w:val="left" w:pos="170"/>
              </w:tabs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63" w:rsidRPr="00A74F32" w:rsidTr="002B6292">
        <w:tc>
          <w:tcPr>
            <w:tcW w:w="2410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Tworzenie wypowiedzi</w:t>
            </w:r>
          </w:p>
        </w:tc>
        <w:tc>
          <w:tcPr>
            <w:tcW w:w="12474" w:type="dxa"/>
          </w:tcPr>
          <w:p w:rsidR="00755863" w:rsidRPr="00A74F32" w:rsidRDefault="00755863" w:rsidP="00C1721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świadomie uczestniczy w sytuacji komunikacyjnej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dostosowuje wypowiedź do adresata i sytuacji, świadomie dobiera różne typy wypowiedzeń prostych i rozwiniętych, stosuje wypowiedzenia oznajmujące, pytające i rozkazujące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formułuje pytania zamknięte i otwarte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udziela odpowiedzi w formie zdań złożonych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wypowiada się w kilku logicznie ze sobą połączonych zdaniach na tematy związane z codziennością, otaczającą rzeczywistością, lekturą stosuje zwroty grzecznościowe i odpowiednie konstrukcje składniowe (np. tryb przypuszczający) podczas rozmowy z osobą dorosłą i rówieśnikiem składa życzenia, gratulacje, instruuje, przekonuje, zachęca, przestrzega wypowiada się w sposób uporządkowany: opowiada zdarzenia w porządku chronologicznym, streszcza utwory fabularne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opisuje przedmiot, miejsce, krajobraz, postać, obraz, ilustrację, plakat, fotografię, stosując słownictwo określające umiejscowienie w przestrzeni (używa przysłówków i wyrażeń przyimkowych)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dobiera wyrazy bliskoznaczne i przeciwstawne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recytuje utwór poetycki, oddając jego ogólny nastrój i sens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stosuje zasady poprawnej wymowy i akcentowania wyrazów rodzimych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posługuje się pozawerbalnymi środkami wypowiedzi (mimiką, gestem, postawą ciała)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stosuje podstawowe zasady ortografii dotyczące pisowni ó – u, </w:t>
            </w:r>
            <w:proofErr w:type="spellStart"/>
            <w:r w:rsidRPr="00A74F32">
              <w:t>rz</w:t>
            </w:r>
            <w:proofErr w:type="spellEnd"/>
            <w:r w:rsidRPr="00A74F32">
              <w:t xml:space="preserve"> – ż, </w:t>
            </w:r>
            <w:proofErr w:type="spellStart"/>
            <w:r w:rsidRPr="00A74F32">
              <w:t>ch</w:t>
            </w:r>
            <w:proofErr w:type="spellEnd"/>
            <w:r w:rsidRPr="00A74F32">
              <w:t xml:space="preserve"> – h i interpunkcji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odróżnia nazwy własne od pospolitych i potrafi zastosować odpowiednie zasady dotyczące pisowni wielką literą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poprawnie zapisuje wyrażenia przyimkowe oraz nie z różnymi częściami mowy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poprawnie stopniuje przymiotniki i przysłówki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konstruuje i zapisuje kilkuzdaniowe wypowiedzi poprawne pod względem logiczno-składniowym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używa wypowiedzeń pojedynczych i złożonych, stosuje przecinki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 zależności do adresata i sytuacji świadomie dobiera wypowiedzenia oznajmujące, pytające i rozkazujące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samodzielnie zapisuje dialog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dzieli wypowiedzi na części kompozycyjne (wstęp, rozwinięcie, zakończenie)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buduje ramowy i szczegółowy plan wypowiedzi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układa opowiadanie odtwórcze z dialogiem oraz z elementami opisu, krótką relację, proste sprawozdanie, zaproszenie, ogłoszenie, pamiętnik i dziennik pisany z perspektywy bohatera i własnej, regulamin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redaguje notatkę w formie prostego schematu, tabeli, planu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lastRenderedPageBreak/>
              <w:t>zapisuje instrukcję z uwzględnieniem sformułowań wskazujących na kolejność wykonywanych czynności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tworzy opis przedmiotu, miejsca, krajobrazu, postaci, obrazu, ilustracji, fotografii, plakatu, stosując słownictwo określające umiejscowienie w przestrzeni (używa przysłówków i wyrażeń przyimkowych)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 w liście prywatnym i oficjalnym, dialogu, zaproszeniu i ogłoszeniu stosuje odpowiedni układ graficzny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stosuje wiedzę językową w zakresie: słownictwa (wykorzystuje wyrazy bliskoznaczne i przeciwstawne w tworzonym tekście), składni (konstruuje zdania pojedyncze proste i rozwinięte oraz wypowiedzenia złożone, używa różnych typów wypowiedzeń: oznajmujących, rozkazujących, pytających, wykrzyknikowych; łączy wypowiedzenia składowe za pomocą spójnika w wypowiedzenia złożone, rozdziela przecinkiem wypowiedzenia składowe w wypowiedzeniu złożonym), fleksji (używa poprawnych form gramatycznych czasowników, rzeczowników, przymiotników, zaimków, liczebników; poprawnie zapisuje formy bezokoliczników oraz formy rodzaju męskoosobowego i niemęskoosobowego czasowników w czasie przyszłym i przeszłym)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stosuje zasady estetycznego zapisu tekstu</w:t>
            </w:r>
          </w:p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63" w:rsidRPr="00A74F32" w:rsidRDefault="00755863" w:rsidP="00C17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63" w:rsidRPr="00A74F32" w:rsidTr="005D2256">
        <w:tc>
          <w:tcPr>
            <w:tcW w:w="2410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Kształcenie językowe</w:t>
            </w:r>
          </w:p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755863" w:rsidRPr="00A74F32" w:rsidRDefault="00755863" w:rsidP="00C17214">
            <w:pPr>
              <w:tabs>
                <w:tab w:val="left" w:pos="170"/>
              </w:tabs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863" w:rsidRPr="00A74F32" w:rsidRDefault="00755863" w:rsidP="00755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63" w:rsidRPr="00A74F32" w:rsidTr="005300EF">
        <w:tc>
          <w:tcPr>
            <w:tcW w:w="2410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Samokształcenie</w:t>
            </w:r>
          </w:p>
        </w:tc>
        <w:tc>
          <w:tcPr>
            <w:tcW w:w="12474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Uczeń:  </w:t>
            </w:r>
          </w:p>
          <w:p w:rsidR="00755863" w:rsidRPr="00A74F32" w:rsidRDefault="00755863" w:rsidP="00C17214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korzysta z informacji, respektując prawa autorskie,  </w:t>
            </w:r>
          </w:p>
          <w:p w:rsidR="00755863" w:rsidRPr="00A74F32" w:rsidRDefault="00755863" w:rsidP="00C17214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korzysta ze słowników,  </w:t>
            </w:r>
          </w:p>
          <w:p w:rsidR="00755863" w:rsidRPr="00A74F32" w:rsidRDefault="00755863" w:rsidP="00C17214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uczestniczy w życiu kulturalnym swojego regionu,  </w:t>
            </w:r>
          </w:p>
          <w:p w:rsidR="00755863" w:rsidRPr="00A74F32" w:rsidRDefault="00755863" w:rsidP="00C17214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realizuje projekty edukacyjne,  </w:t>
            </w:r>
          </w:p>
          <w:p w:rsidR="00755863" w:rsidRPr="00A74F32" w:rsidRDefault="00755863" w:rsidP="00C17214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przygotowuje prezentacje, wykorzystując technologie multimedialne,  </w:t>
            </w:r>
          </w:p>
          <w:p w:rsidR="00755863" w:rsidRPr="00A74F32" w:rsidRDefault="00755863" w:rsidP="00C17214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prezentuje wyniki swojej pracy,  </w:t>
            </w:r>
          </w:p>
          <w:p w:rsidR="00755863" w:rsidRPr="00A74F32" w:rsidRDefault="00755863" w:rsidP="00C17214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systematycznie się uczy,  </w:t>
            </w:r>
          </w:p>
          <w:p w:rsidR="00755863" w:rsidRPr="00A74F32" w:rsidRDefault="00755863" w:rsidP="00C17214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w razie trudności w nauce korzysta z pomocy nauczyciela lub innych uczniów, </w:t>
            </w:r>
          </w:p>
          <w:p w:rsidR="00755863" w:rsidRPr="00A74F32" w:rsidRDefault="00755863" w:rsidP="00C17214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potrafi formułować opinie.  </w:t>
            </w:r>
          </w:p>
          <w:p w:rsidR="00755863" w:rsidRPr="00A74F32" w:rsidRDefault="00755863" w:rsidP="00C17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214" w:rsidRPr="00A74F32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C17214" w:rsidRPr="00A74F32" w:rsidRDefault="00C17214" w:rsidP="00C172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OCENA  DOPUSZCZAJĄCA</w:t>
            </w:r>
          </w:p>
          <w:p w:rsidR="00C17214" w:rsidRPr="00A74F32" w:rsidRDefault="00C17214" w:rsidP="00C1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63" w:rsidRPr="00A74F32" w:rsidTr="002216E5">
        <w:tc>
          <w:tcPr>
            <w:tcW w:w="2410" w:type="dxa"/>
            <w:shd w:val="clear" w:color="auto" w:fill="C4BC96" w:themeFill="background2" w:themeFillShade="BF"/>
          </w:tcPr>
          <w:p w:rsidR="00755863" w:rsidRPr="00A74F32" w:rsidRDefault="00755863" w:rsidP="00C17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C4BC96" w:themeFill="background2" w:themeFillShade="BF"/>
          </w:tcPr>
          <w:p w:rsidR="00755863" w:rsidRPr="00A74F32" w:rsidRDefault="00755863" w:rsidP="00C1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863" w:rsidRPr="00A74F32" w:rsidRDefault="00755863" w:rsidP="00755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863" w:rsidRPr="00A74F32" w:rsidRDefault="00755863" w:rsidP="00C1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63" w:rsidRPr="00A74F32" w:rsidTr="003643F5">
        <w:tc>
          <w:tcPr>
            <w:tcW w:w="2410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Kształcenie literackie </w:t>
            </w: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kulturowe</w:t>
            </w:r>
          </w:p>
        </w:tc>
        <w:tc>
          <w:tcPr>
            <w:tcW w:w="12474" w:type="dxa"/>
          </w:tcPr>
          <w:p w:rsidR="00755863" w:rsidRPr="00A74F32" w:rsidRDefault="00755863" w:rsidP="00C17214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lastRenderedPageBreak/>
              <w:t>skupia uwagę na prostych wypowiedziach innych osób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reaguje na wypowiedzi innych werbalnie i niewerbalnie (mimiką, gestem, postawą)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rozumie polecenia nauczyciela, wypowiedzi innych uczniów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identyfikuje nadawcę i odbiorcę wypowiedzi w prostych tekstach literackich oraz typowych sytuacjach znanych uczniowi z doświadczenia i obserwacji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 rozpoznaje proste intencje nadawcy, np. pytanie, prośbę, odmowę, zaproszenie, gratulacje, życzenia, przeprosiny, zawiadomienie, ogłoszenie, instrukcję, w tym przepis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wskazuje najważniejsze informacje w wysłuchanym tekście, zwłaszcza w jego warstwie dosłownej, i uzupełnia różne typy notatek graficznych o te informacje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rozumie ogólny sens słuchanych utworów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nastrój słuchanych komunikatów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dostrzega etyczny wymiar języka (prawdę, kłamstwo, przemilczanie informacji, brutalizację wypowiedzi)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manipulację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identyfikuje nadawcę i odbiorcę wypowiedzi w prostych tekstach literackich oraz typowych sytuacjach znanych uczniowi z doświadczenia i obserwacji (autor, narrator, czytelnik, słuchacz)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proste intencje nadawcy, np. pytanie, prośbę, odmowę, zaproszenie, gratulacje, życzenia, przeprosiny, zawiadomienie, instrukcję, ogłoszenie, w tym przepis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wskazuje najważniejsze informacje w przeczytanym tekście, zwłaszcza w dosłownej warstwie tekstu i wyrażone wprost, i uzupełnia na podstawie czytanego tekstu różne typy notatek graficznych o te informacje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wskazuje części składowe wypowiedzi (tytuł, wstęp, rozwinięcie, zakończenie)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 rozumie dosłowne znaczenie wyrazów w wypowiedzi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 xml:space="preserve"> rozumie ogólny sens czytanych utworów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określa nastrój wypowiedzi wyciąga wnioski z przesłanek zawartych w tekście, w tym rozpoznaje w nim prawdę lub fałsz rozpoznaje manipulację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rozumie mechanizmy oddziaływania reklam na odbiorcę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stara się czytać teksty płynnie i poprawnie pod względem artykulacyjnym, wyróżnia pauzą koniec wypowiedzenia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podstawowe funkcje składniowe wyrazów użytych w wypowiedziach (orzeczenie, podmiot)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w wypowiedziach podstawowe części mowy (rzeczownik, czasownik, przymiotnik, przysłówek, liczebnik, zaimek, przyimek, spójnik)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zdanie pojedyncze i zdanie złożone  wskazuje cudzysłów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sprawdza pisownię wyrazów w słowniku ortograficznym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wyszukuje synonimy w słowniku wyrazów bliskoznacznych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wybiera proste informacje z hasła encyklopedycznego, poradnika, leksykonu, czasopisma, podanej strony internetowej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mówi o swoich reakcjach czytelniczych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porównuje swoje wrażenia związane z odbiorem innych tekstów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wyraża swój stosunek do postaci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odróżnia fikcję od rzeczywistości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lastRenderedPageBreak/>
              <w:t>rozpoznaje typowe elementy fikcji, charakterystyczne dla poznanych gatunków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odróżnia elementy fantastyczne od realistycznych w baśniach, legendach, mitach, bajkach, opowiadaniach, powieściach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odróżnia autora od osoby mówiącej w tekście literackim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charakteryzuje osobę mówiącą na podstawie jej wypowiedzi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określa najważniejsze elementy świata przedstawionego w utworze epickim, takie jak: czas, miejsce, bohaterowie, zdarzenia,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omawia akcję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wyodrębnia w utworze epickim wydarzenia układające się w wątki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baśń, legendę, bajkę, mit, powieść, opowiadanie, komiks, fraszkę, wiersz, przysłowie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wers, strofę, rym, refren, rytm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odróżnia wiersz rymowany od nierymowanego (białego)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rozpoznaje przenośnię, porównane, epitet, wyraz dźwiękonaśladowczy, uosobienie, ożywienie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ind w:left="374" w:hanging="187"/>
              <w:contextualSpacing/>
            </w:pPr>
            <w:r w:rsidRPr="00A74F32">
              <w:t>wyodrębnia film, program informacyjny, program rozrywkowy, spektakl teatralny spośród innych przekazów i tekstów kultury oraz potrafi nazwać ich tworzywo (ruchome obrazy, warstwa dźwiękowa)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2"/>
              </w:numPr>
              <w:spacing w:line="276" w:lineRule="auto"/>
              <w:ind w:left="374" w:hanging="187"/>
              <w:contextualSpacing/>
            </w:pPr>
            <w:r w:rsidRPr="00A74F32">
              <w:t>odczytuje informacje z plakatu teatralnego</w:t>
            </w:r>
          </w:p>
          <w:p w:rsidR="00755863" w:rsidRPr="00A74F32" w:rsidRDefault="00755863" w:rsidP="00755863">
            <w:pPr>
              <w:pStyle w:val="Default"/>
              <w:spacing w:line="276" w:lineRule="auto"/>
              <w:rPr>
                <w:color w:val="auto"/>
              </w:rPr>
            </w:pPr>
          </w:p>
          <w:p w:rsidR="00755863" w:rsidRPr="00A74F32" w:rsidRDefault="00755863" w:rsidP="00C172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63" w:rsidRPr="00A74F32" w:rsidTr="008C1D9C">
        <w:tc>
          <w:tcPr>
            <w:tcW w:w="2410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Tworzenie wypowiedzi</w:t>
            </w:r>
          </w:p>
        </w:tc>
        <w:tc>
          <w:tcPr>
            <w:tcW w:w="12474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nawiązuje i podtrzymuje kontakt werbalny z innymi uczniami i nauczycielem</w:t>
            </w:r>
          </w:p>
          <w:p w:rsidR="00755863" w:rsidRPr="00A74F32" w:rsidRDefault="00755863" w:rsidP="00A74F32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w rozmowie zadaje pytania uzupełniające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formułuje proste pytania i udziela prostych odpowiedzi pod względem konstrukcyjnym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wypowiada komunikaty zawierające proste informacje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wyraża wprost swoje intencje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odróżnia sytuację oficjalną od nieoficjalnej i potrafi odpowiednio do sytuacji komunikacyjnej skierować prośbę, pytanie, odmowę, wyjaśnienie, zaproszenie, instrukcję, gratulacje, życzenia, przekonać, zachęcić, przestrzec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stosuje podstawowe zwroty grzecznościowe podczas rozmowy z osobą dorosłą i rówieśnikiem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mówi na temat, opowiada o obserwowanych zdarzeniach, akcji książki, filmu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za pomocą prostych zdań opisuje przedmiot, miejsce, krajobraz, postać, zwierzę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za pomocą prostych zdań opisuje obraz, ilustrację, plakat, fotografię  wygłasza tekst utworu z pamięci (teksty poetyckie, fragmenty prozy)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stosuje wielką literę na początku wypowiedzenia i odpowiednie znaki interpunkcyjne na jego końcu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 xml:space="preserve">zna podstawowe zasady dotyczące pisowni wielką literą oraz pisowni ó – u, </w:t>
            </w:r>
            <w:proofErr w:type="spellStart"/>
            <w:r w:rsidRPr="00A74F32">
              <w:t>rz</w:t>
            </w:r>
            <w:proofErr w:type="spellEnd"/>
            <w:r w:rsidRPr="00A74F32">
              <w:t xml:space="preserve"> – ż, </w:t>
            </w:r>
            <w:proofErr w:type="spellStart"/>
            <w:r w:rsidRPr="00A74F32">
              <w:t>ch</w:t>
            </w:r>
            <w:proofErr w:type="spellEnd"/>
            <w:r w:rsidRPr="00A74F32">
              <w:t xml:space="preserve"> – h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tworzy proste wypowiedzi oraz notatki na podany temat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uzupełnia prosty schemat, tabelę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 xml:space="preserve">zna podstawowe zasady układu graficznego listu prywatnego i oficjalnego, dialogu, zaproszenia, ogłoszenia, planu ramowego i szczegółowego wypowiedzi i z pomocą nauczyciela zapisuje list, dialog, układa plan ramowy i szczegółowy wypowiedzi, redaguje zaproszenie, ogłoszenie, instrukcję, pamiętnik i dziennik pisany z perspektywy bohatera i własnej, </w:t>
            </w:r>
            <w:r w:rsidRPr="00A74F32">
              <w:lastRenderedPageBreak/>
              <w:t>proste sprawozdanie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zapisuje kilkuzdaniowe opowiadanie odtwórcze z dialogiem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za pomocą prostych zdań tworzy opis przedmiotu, miejsca, krajobrazu, postaci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za pomocą prostych zdań tworzy opis obrazu, ilustracji, plakatu, fotografii</w:t>
            </w:r>
          </w:p>
          <w:p w:rsidR="00755863" w:rsidRPr="00A74F32" w:rsidRDefault="00755863" w:rsidP="00C17214">
            <w:pPr>
              <w:pStyle w:val="Default"/>
              <w:numPr>
                <w:ilvl w:val="0"/>
                <w:numId w:val="18"/>
              </w:numPr>
              <w:ind w:left="374" w:hanging="187"/>
            </w:pPr>
            <w:r w:rsidRPr="00A74F32">
              <w:t>stosuje wiedzę językową w zakresie: słownictwa (np. dobiera wyrazy bliskoznaczne), składni (konstruuje poprawne zdania pojedyncze, stosuje wielkie litery na początku wypowiedzenia i odpowiednie znaki interpunkcyjne na końcu), fleksji (stosuje czasowniki, rzeczowniki, przymiotniki i przysłówki w zdaniu), fonetyki (dzieli wyrazy przy przenoszeniu do następnej linii, zna sposoby oznaczania miękkości głosek, zauważa różnicę między wymową a zapisem samogłosek ustnych, dźwięcznych i bezdźwięcznych)</w:t>
            </w:r>
          </w:p>
          <w:p w:rsidR="00755863" w:rsidRPr="00A74F32" w:rsidRDefault="00755863" w:rsidP="00C17214">
            <w:pPr>
              <w:pStyle w:val="Default"/>
              <w:spacing w:line="276" w:lineRule="auto"/>
              <w:ind w:left="720"/>
              <w:rPr>
                <w:color w:val="auto"/>
              </w:rPr>
            </w:pPr>
            <w:r w:rsidRPr="00A74F32">
              <w:t>stara się dbać o estetykę zapisu wypowiedzi</w:t>
            </w:r>
          </w:p>
        </w:tc>
      </w:tr>
      <w:tr w:rsidR="00755863" w:rsidRPr="00A74F32" w:rsidTr="00F10DA6">
        <w:tc>
          <w:tcPr>
            <w:tcW w:w="2410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Kształcenie językowe</w:t>
            </w:r>
          </w:p>
        </w:tc>
        <w:tc>
          <w:tcPr>
            <w:tcW w:w="12474" w:type="dxa"/>
          </w:tcPr>
          <w:p w:rsidR="00755863" w:rsidRPr="00A74F32" w:rsidRDefault="00755863" w:rsidP="00C172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755863" w:rsidRPr="00A74F32" w:rsidRDefault="00755863" w:rsidP="00755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63" w:rsidRPr="00A74F32" w:rsidTr="004E1147">
        <w:tc>
          <w:tcPr>
            <w:tcW w:w="2410" w:type="dxa"/>
          </w:tcPr>
          <w:p w:rsidR="00755863" w:rsidRPr="00A74F32" w:rsidRDefault="00755863" w:rsidP="00C17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>Samokształcenie</w:t>
            </w:r>
          </w:p>
        </w:tc>
        <w:tc>
          <w:tcPr>
            <w:tcW w:w="12474" w:type="dxa"/>
          </w:tcPr>
          <w:p w:rsidR="00755863" w:rsidRPr="00A74F32" w:rsidRDefault="00755863" w:rsidP="00C17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Uczeń:  </w:t>
            </w:r>
          </w:p>
          <w:p w:rsidR="00755863" w:rsidRPr="00A74F32" w:rsidRDefault="00755863" w:rsidP="00C17214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korzysta z informacji, respektując prawa autorskie,  </w:t>
            </w:r>
          </w:p>
          <w:p w:rsidR="00755863" w:rsidRPr="00A74F32" w:rsidRDefault="00755863" w:rsidP="00C17214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 korzysta ze słowników,  </w:t>
            </w:r>
          </w:p>
          <w:p w:rsidR="00755863" w:rsidRPr="00A74F32" w:rsidRDefault="00755863" w:rsidP="00C17214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uczestniczy w życiu kulturalnym swojego regionu,  </w:t>
            </w:r>
          </w:p>
          <w:p w:rsidR="00755863" w:rsidRPr="00A74F32" w:rsidRDefault="00755863" w:rsidP="00C17214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realizuje projekty edukacyjne,  </w:t>
            </w:r>
          </w:p>
          <w:p w:rsidR="00755863" w:rsidRPr="00A74F32" w:rsidRDefault="00755863" w:rsidP="00C17214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przygotowuje prezentacje, wykorzystując technologie multimedialne,  </w:t>
            </w:r>
          </w:p>
          <w:p w:rsidR="00755863" w:rsidRPr="00A74F32" w:rsidRDefault="00755863" w:rsidP="00C17214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prezentuje wyniki swojej pracy,  </w:t>
            </w:r>
          </w:p>
          <w:p w:rsidR="00755863" w:rsidRPr="00A74F32" w:rsidRDefault="00755863" w:rsidP="00C17214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systematycznie się uczy na miarę swoich możliwości,  </w:t>
            </w:r>
          </w:p>
          <w:p w:rsidR="00755863" w:rsidRPr="00A74F32" w:rsidRDefault="00755863" w:rsidP="00C17214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w razie trudności w nauce korzysta z pomocy nauczyciela lub innych uczniów, </w:t>
            </w:r>
          </w:p>
          <w:p w:rsidR="00755863" w:rsidRPr="00A74F32" w:rsidRDefault="00755863" w:rsidP="00C17214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4F32">
              <w:rPr>
                <w:rFonts w:ascii="Times New Roman" w:hAnsi="Times New Roman" w:cs="Times New Roman"/>
                <w:sz w:val="24"/>
                <w:szCs w:val="24"/>
              </w:rPr>
              <w:t xml:space="preserve">podejmuje próby formułowania opinii.  </w:t>
            </w:r>
          </w:p>
          <w:p w:rsidR="00755863" w:rsidRPr="00A74F32" w:rsidRDefault="00755863" w:rsidP="00755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84D" w:rsidRDefault="0032784D">
      <w:pPr>
        <w:rPr>
          <w:rFonts w:ascii="Times New Roman" w:hAnsi="Times New Roman" w:cs="Times New Roman"/>
          <w:sz w:val="24"/>
          <w:szCs w:val="24"/>
        </w:rPr>
      </w:pPr>
    </w:p>
    <w:p w:rsidR="001361A2" w:rsidRDefault="001361A2">
      <w:pPr>
        <w:rPr>
          <w:rFonts w:ascii="Times New Roman" w:hAnsi="Times New Roman" w:cs="Times New Roman"/>
          <w:sz w:val="24"/>
          <w:szCs w:val="24"/>
        </w:rPr>
      </w:pPr>
    </w:p>
    <w:p w:rsidR="001361A2" w:rsidRDefault="001361A2">
      <w:pPr>
        <w:rPr>
          <w:rFonts w:ascii="Times New Roman" w:hAnsi="Times New Roman" w:cs="Times New Roman"/>
          <w:sz w:val="24"/>
          <w:szCs w:val="24"/>
        </w:rPr>
      </w:pPr>
    </w:p>
    <w:p w:rsidR="001361A2" w:rsidRDefault="001361A2">
      <w:pPr>
        <w:rPr>
          <w:rFonts w:ascii="Times New Roman" w:hAnsi="Times New Roman" w:cs="Times New Roman"/>
          <w:sz w:val="24"/>
          <w:szCs w:val="24"/>
        </w:rPr>
      </w:pPr>
    </w:p>
    <w:p w:rsidR="001361A2" w:rsidRDefault="001361A2">
      <w:pPr>
        <w:rPr>
          <w:rFonts w:ascii="Times New Roman" w:hAnsi="Times New Roman" w:cs="Times New Roman"/>
          <w:sz w:val="24"/>
          <w:szCs w:val="24"/>
        </w:rPr>
      </w:pPr>
    </w:p>
    <w:p w:rsidR="001361A2" w:rsidRDefault="001361A2">
      <w:pPr>
        <w:rPr>
          <w:rFonts w:ascii="Times New Roman" w:hAnsi="Times New Roman" w:cs="Times New Roman"/>
          <w:sz w:val="24"/>
          <w:szCs w:val="24"/>
        </w:rPr>
      </w:pPr>
    </w:p>
    <w:p w:rsidR="001361A2" w:rsidRDefault="001361A2">
      <w:pPr>
        <w:rPr>
          <w:rFonts w:ascii="Times New Roman" w:hAnsi="Times New Roman" w:cs="Times New Roman"/>
          <w:sz w:val="24"/>
          <w:szCs w:val="24"/>
        </w:rPr>
      </w:pPr>
    </w:p>
    <w:p w:rsidR="001361A2" w:rsidRDefault="001361A2">
      <w:pPr>
        <w:rPr>
          <w:rFonts w:ascii="Times New Roman" w:hAnsi="Times New Roman" w:cs="Times New Roman"/>
          <w:sz w:val="24"/>
          <w:szCs w:val="24"/>
        </w:rPr>
      </w:pPr>
    </w:p>
    <w:p w:rsidR="001361A2" w:rsidRDefault="001361A2">
      <w:pPr>
        <w:rPr>
          <w:rFonts w:ascii="Times New Roman" w:hAnsi="Times New Roman" w:cs="Times New Roman"/>
          <w:sz w:val="24"/>
          <w:szCs w:val="24"/>
        </w:rPr>
      </w:pPr>
    </w:p>
    <w:p w:rsidR="001361A2" w:rsidRPr="001361A2" w:rsidRDefault="001361A2" w:rsidP="001361A2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61A2">
        <w:rPr>
          <w:rFonts w:ascii="Times New Roman" w:hAnsi="Times New Roman" w:cs="Times New Roman"/>
          <w:b/>
          <w:color w:val="FF0000"/>
          <w:sz w:val="24"/>
          <w:szCs w:val="24"/>
        </w:rPr>
        <w:t>II. OCENY ŚRÓDROCZNE</w:t>
      </w:r>
    </w:p>
    <w:p w:rsidR="001361A2" w:rsidRPr="001361A2" w:rsidRDefault="001361A2" w:rsidP="001361A2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361A2">
        <w:rPr>
          <w:rFonts w:ascii="Times New Roman" w:hAnsi="Times New Roman" w:cs="Times New Roman"/>
          <w:color w:val="FF0000"/>
          <w:sz w:val="24"/>
          <w:szCs w:val="24"/>
        </w:rPr>
        <w:t>OCENĘ CELUJĄCĄ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Otrzymuje uczeń, który opanował pełen zakres wiadomości określ</w:t>
      </w:r>
      <w:r>
        <w:rPr>
          <w:rFonts w:ascii="Times New Roman" w:hAnsi="Times New Roman" w:cs="Times New Roman"/>
          <w:sz w:val="24"/>
          <w:szCs w:val="24"/>
        </w:rPr>
        <w:t xml:space="preserve">any programem nauczania dla </w:t>
      </w:r>
      <w:proofErr w:type="spellStart"/>
      <w:r>
        <w:rPr>
          <w:rFonts w:ascii="Times New Roman" w:hAnsi="Times New Roman" w:cs="Times New Roman"/>
          <w:sz w:val="24"/>
          <w:szCs w:val="24"/>
        </w:rPr>
        <w:t>kl.</w:t>
      </w:r>
      <w:r w:rsidRPr="001361A2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1361A2">
        <w:rPr>
          <w:rFonts w:ascii="Times New Roman" w:hAnsi="Times New Roman" w:cs="Times New Roman"/>
          <w:sz w:val="24"/>
          <w:szCs w:val="24"/>
        </w:rPr>
        <w:t xml:space="preserve"> (spełnia wymagania na ocenę bardzo dobrą), oraz::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Kształcenie literackie i kulturalne: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twórczo rozwiązuje problemy i zagadnienia z literatury i gramatyki,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samodzielnie rozwija własne uzdolnienia i zainteresowania,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jego wypowiedzi ustne i pisemne są bezbłędne oraz cechują się dojrzałością myślenia,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prawidłowo ocenia i wartościuje problemy, zjawiska, dotyczące literatury, kultury oraz języka,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bierze udział i osiąga sukcesy w konkursach literackich, recytat</w:t>
      </w:r>
      <w:r>
        <w:rPr>
          <w:rFonts w:ascii="Times New Roman" w:hAnsi="Times New Roman" w:cs="Times New Roman"/>
          <w:sz w:val="24"/>
          <w:szCs w:val="24"/>
        </w:rPr>
        <w:t xml:space="preserve">orskich, teatralnych w szkole i </w:t>
      </w:r>
      <w:r w:rsidRPr="001361A2">
        <w:rPr>
          <w:rFonts w:ascii="Times New Roman" w:hAnsi="Times New Roman" w:cs="Times New Roman"/>
          <w:sz w:val="24"/>
          <w:szCs w:val="24"/>
        </w:rPr>
        <w:t>poza szkołą,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potrafi krytycznie ustosunkować się do literackiej, językowej i kulturalnej rzeczywistości,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całkowicie poprawnie pod względem stylistyczno-języ</w:t>
      </w:r>
      <w:r>
        <w:rPr>
          <w:rFonts w:ascii="Times New Roman" w:hAnsi="Times New Roman" w:cs="Times New Roman"/>
          <w:sz w:val="24"/>
          <w:szCs w:val="24"/>
        </w:rPr>
        <w:t xml:space="preserve">kowym wypowiada się w poznanych </w:t>
      </w:r>
      <w:r w:rsidRPr="001361A2">
        <w:rPr>
          <w:rFonts w:ascii="Times New Roman" w:hAnsi="Times New Roman" w:cs="Times New Roman"/>
          <w:sz w:val="24"/>
          <w:szCs w:val="24"/>
        </w:rPr>
        <w:t>formach wypowiedzi.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Nauka o języku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posiada wszystkie umiejętności z zakresu nauki o ję</w:t>
      </w:r>
      <w:r>
        <w:rPr>
          <w:rFonts w:ascii="Times New Roman" w:hAnsi="Times New Roman" w:cs="Times New Roman"/>
          <w:sz w:val="24"/>
          <w:szCs w:val="24"/>
        </w:rPr>
        <w:t xml:space="preserve">zyku przewidziane programem kl. </w:t>
      </w:r>
      <w:r w:rsidRPr="001361A2">
        <w:rPr>
          <w:rFonts w:ascii="Times New Roman" w:hAnsi="Times New Roman" w:cs="Times New Roman"/>
          <w:sz w:val="24"/>
          <w:szCs w:val="24"/>
        </w:rPr>
        <w:t>VI.</w:t>
      </w:r>
    </w:p>
    <w:p w:rsidR="001361A2" w:rsidRPr="001361A2" w:rsidRDefault="001361A2" w:rsidP="001361A2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361A2">
        <w:rPr>
          <w:rFonts w:ascii="Times New Roman" w:hAnsi="Times New Roman" w:cs="Times New Roman"/>
          <w:color w:val="FF0000"/>
          <w:sz w:val="24"/>
          <w:szCs w:val="24"/>
        </w:rPr>
        <w:t>OCENĘ BARDZO DOBRĄ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Otrzymuje uczeń, który opanował pełen lub prawie pełen zakres wiadomości określany programem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1A2">
        <w:rPr>
          <w:rFonts w:ascii="Times New Roman" w:hAnsi="Times New Roman" w:cs="Times New Roman"/>
          <w:sz w:val="24"/>
          <w:szCs w:val="24"/>
        </w:rPr>
        <w:t>nauczania dla kl. VI (spełnia wymagania na ocenę dobrą), oraz: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Kształcenie literackie i kulturalne: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zna cechy gatunkowe recenzji, reportażu, ballady, powieści historycznej, obyczajo</w:t>
      </w:r>
      <w:r>
        <w:rPr>
          <w:rFonts w:ascii="Times New Roman" w:hAnsi="Times New Roman" w:cs="Times New Roman"/>
          <w:sz w:val="24"/>
          <w:szCs w:val="24"/>
        </w:rPr>
        <w:t xml:space="preserve">wej itd. I </w:t>
      </w:r>
      <w:r w:rsidRPr="001361A2">
        <w:rPr>
          <w:rFonts w:ascii="Times New Roman" w:hAnsi="Times New Roman" w:cs="Times New Roman"/>
          <w:sz w:val="24"/>
          <w:szCs w:val="24"/>
        </w:rPr>
        <w:t>potrafi zaliczyć utwór do odpowiedniego gatunku,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samodzielnie dostrzega ogólny sens utworu , zawarte w nim idee,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dogłębnie analizuje utwór liryczny; wyszukując środki stylistyczne,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lastRenderedPageBreak/>
        <w:t>- orientuje się wybiórczo w biografiach sławnych ludzi,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posługuje się cytatami, przysłowiami, frazeologizmami w formach ustnych i pisemnych,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doskonale potrafi posługiwać się poznanymi formami (op</w:t>
      </w:r>
      <w:r>
        <w:rPr>
          <w:rFonts w:ascii="Times New Roman" w:hAnsi="Times New Roman" w:cs="Times New Roman"/>
          <w:sz w:val="24"/>
          <w:szCs w:val="24"/>
        </w:rPr>
        <w:t xml:space="preserve">owiadanie z dialogiem, notatka, </w:t>
      </w:r>
      <w:r w:rsidRPr="001361A2">
        <w:rPr>
          <w:rFonts w:ascii="Times New Roman" w:hAnsi="Times New Roman" w:cs="Times New Roman"/>
          <w:sz w:val="24"/>
          <w:szCs w:val="24"/>
        </w:rPr>
        <w:t>reklama, telegram, list oficjalny, streszczenie, opis dzieła sztuki, przemówienie, recenzja),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szczegółowo opisuje i charakteryzuje elementy świata przedstawionego,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rozumie pojęcia: fikcja literacka, wątek, fabuła, świat przedstawiony a świat rzeczywisty,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odróżnia język oficjalny od potocznego i język literacki od gwary,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opisuje dzieło filmowe lub teatralne, dostrzegając ich walory estetyczne,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odróżnia teksty fabularne od informacyjnych,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 xml:space="preserve">- buduje przewidziane programem wypowiedzi (ustne i pisemne), </w:t>
      </w:r>
      <w:r>
        <w:rPr>
          <w:rFonts w:ascii="Times New Roman" w:hAnsi="Times New Roman" w:cs="Times New Roman"/>
          <w:sz w:val="24"/>
          <w:szCs w:val="24"/>
        </w:rPr>
        <w:t xml:space="preserve">uwzględniając właściwe dla tych </w:t>
      </w:r>
      <w:r w:rsidRPr="001361A2">
        <w:rPr>
          <w:rFonts w:ascii="Times New Roman" w:hAnsi="Times New Roman" w:cs="Times New Roman"/>
          <w:sz w:val="24"/>
          <w:szCs w:val="24"/>
        </w:rPr>
        <w:t>form środki językowe 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wypowiedzi ustne i pisemne są całkowicie poprawne pod względem stylistyczno – językowym,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1A2">
        <w:rPr>
          <w:rFonts w:ascii="Times New Roman" w:hAnsi="Times New Roman" w:cs="Times New Roman"/>
          <w:sz w:val="24"/>
          <w:szCs w:val="24"/>
        </w:rPr>
        <w:t>ortograficznym, merytorycznym i logicznym,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Nauka o języku: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zna zasady pisowni „nie” z poszczególnymi częściami mowy,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potrafi określić typ podmiotu i orzeczenia,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rozpoznaje i buduje zdania współrzędnie i podrzędnie złożone,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rysuje wykresy zdań,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zna budowę słowotwórczą wyrazów,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potrafi wypisać wyrazy pokrewne,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poprawnie pisze niektóre przedrostki i zakończenia rzeczowników i przymiotników,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rozróżnia głoski,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podaje zasady akcentowania wyrazów i zdań.</w:t>
      </w:r>
    </w:p>
    <w:p w:rsidR="001361A2" w:rsidRPr="001361A2" w:rsidRDefault="001361A2" w:rsidP="001361A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61A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OCENĘ DOBRĄ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Otrzymuje uczeń, który opanował wiadomości i umiejętności przewidziane podstawą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programową (spełnia wymagania na ocenę dostateczną), oraz: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Kształcenie literackie i kulturalne: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nazywa cechy gatunkowe ballady, powieści, recenzji,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odróżnia fantastykę od realizmu i fikcję od rzeczywistości,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buduje spójne i logiczne wypowiedzi na różnorodne tematy,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poprawnie wypowiada się w poznanych formach wypowiedzi,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 xml:space="preserve">- sprawnie pracuje z lekturą; potrafi omówić elementy świata </w:t>
      </w:r>
      <w:r>
        <w:rPr>
          <w:rFonts w:ascii="Times New Roman" w:hAnsi="Times New Roman" w:cs="Times New Roman"/>
          <w:sz w:val="24"/>
          <w:szCs w:val="24"/>
        </w:rPr>
        <w:t xml:space="preserve">przedstawionego i poprzeć swoją </w:t>
      </w:r>
      <w:r w:rsidRPr="001361A2">
        <w:rPr>
          <w:rFonts w:ascii="Times New Roman" w:hAnsi="Times New Roman" w:cs="Times New Roman"/>
          <w:sz w:val="24"/>
          <w:szCs w:val="24"/>
        </w:rPr>
        <w:t>wypowiedź cytatem,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poprawnie analizuje i interpretuje utwór poetycki;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wyszukuje i prawidłowo nazywa środki stylistyczne,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gromadzi słownictwo na dany temat,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zna rodzaje literackie i odpowiednio klasyfikuje dane utwory,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potrafi posługiwać się słownikami.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Nauka o języku: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prawidłowo nazywa części mowy i części zdania poznane w kl. VI.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poprawnie stopniuje przymiotniki i przysłówki,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wyszukuje w tekście zaimki i je klasyfikuje 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rozróżnia zdania złożone współrzędnie i podrzędnie,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tworzy rodzinę wyrazów 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lastRenderedPageBreak/>
        <w:t>- przeważnie poprawnie buduje wykresy zdań,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określa cechy głosek,</w:t>
      </w:r>
    </w:p>
    <w:p w:rsidR="001361A2" w:rsidRPr="001361A2" w:rsidRDefault="001361A2" w:rsidP="001361A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61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Pr="001361A2">
        <w:rPr>
          <w:rFonts w:ascii="Times New Roman" w:hAnsi="Times New Roman" w:cs="Times New Roman"/>
          <w:sz w:val="24"/>
          <w:szCs w:val="24"/>
        </w:rPr>
        <w:t>zna zasady akcentowania wyrazów i zdań.</w:t>
      </w:r>
    </w:p>
    <w:p w:rsidR="001361A2" w:rsidRPr="001361A2" w:rsidRDefault="001361A2" w:rsidP="001361A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61A2">
        <w:rPr>
          <w:rFonts w:ascii="Times New Roman" w:hAnsi="Times New Roman" w:cs="Times New Roman"/>
          <w:b/>
          <w:color w:val="FF0000"/>
          <w:sz w:val="24"/>
          <w:szCs w:val="24"/>
        </w:rPr>
        <w:t>OCENĘ DOSTATECZNĄ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Otrzymuje uczeń, który opanował zakres wiadomości przewidziany</w:t>
      </w:r>
      <w:r>
        <w:rPr>
          <w:rFonts w:ascii="Times New Roman" w:hAnsi="Times New Roman" w:cs="Times New Roman"/>
          <w:sz w:val="24"/>
          <w:szCs w:val="24"/>
        </w:rPr>
        <w:t>ch podstawą programową (</w:t>
      </w:r>
      <w:proofErr w:type="spellStart"/>
      <w:r>
        <w:rPr>
          <w:rFonts w:ascii="Times New Roman" w:hAnsi="Times New Roman" w:cs="Times New Roman"/>
          <w:sz w:val="24"/>
          <w:szCs w:val="24"/>
        </w:rPr>
        <w:t>spełnia</w:t>
      </w:r>
      <w:r w:rsidRPr="001361A2">
        <w:rPr>
          <w:rFonts w:ascii="Times New Roman" w:hAnsi="Times New Roman" w:cs="Times New Roman"/>
          <w:sz w:val="24"/>
          <w:szCs w:val="24"/>
        </w:rPr>
        <w:t>wymagania</w:t>
      </w:r>
      <w:proofErr w:type="spellEnd"/>
      <w:r w:rsidRPr="001361A2">
        <w:rPr>
          <w:rFonts w:ascii="Times New Roman" w:hAnsi="Times New Roman" w:cs="Times New Roman"/>
          <w:sz w:val="24"/>
          <w:szCs w:val="24"/>
        </w:rPr>
        <w:t xml:space="preserve"> na ocenę dopuszczającą), oraz: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Kształcenie literackie i kulturalne: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wskazuje elementy świata przedstawionego i krótko je omawia,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odszukuje w tekście odpowiedzi na postawione pytania 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czyta łatwe teksty literackie ze zrozumieniem ich sensu i opisanych uczuć,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formułuje pytania i odpowiedzi w związku z różnymi sytuacjami komunikacyjnymi,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zna pojęcia: ballada, powieść, recenzja i potrafi prawidłowo nazwać dane teksty literatury,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 utworze lirycznym wskazuje środki stylistyczne , przy niewielkiej pomocy nauczyciela,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 miarę samodzielnie wypowiada się w szkolnych formach pisemnych 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jego wypowiedzi ustne i pisemne są z reguły poprawne.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Nauka o języku: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rozpoznaje części mowy i określa ich formy,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wyodrębnia i nazywa podstawowe części zdania,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dzieli wypowiedzenia ze względu na cel wypowiedzi,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wśród zdań złożonych rozróżnia zdania złożone współrzędnie i podrzędnie,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wpisuje zdanie w podany wykres lub tworzy go sam,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lastRenderedPageBreak/>
        <w:t>- potrafi utworzyć wyrazy pochodne od wyrazu podstawowego,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określa podstawowe cechy głosek.</w:t>
      </w:r>
    </w:p>
    <w:p w:rsidR="001361A2" w:rsidRPr="001361A2" w:rsidRDefault="001361A2" w:rsidP="001361A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61A2">
        <w:rPr>
          <w:rFonts w:ascii="Times New Roman" w:hAnsi="Times New Roman" w:cs="Times New Roman"/>
          <w:b/>
          <w:color w:val="FF0000"/>
          <w:sz w:val="24"/>
          <w:szCs w:val="24"/>
        </w:rPr>
        <w:t>OCENĘ DOPUSZCZAJĄCĄ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Otrzymuje uczeń, który samodzielnie lub przy pomocy nauczyciela wykonuje zadania o niewiel</w:t>
      </w:r>
      <w:r>
        <w:rPr>
          <w:rFonts w:ascii="Times New Roman" w:hAnsi="Times New Roman" w:cs="Times New Roman"/>
          <w:sz w:val="24"/>
          <w:szCs w:val="24"/>
        </w:rPr>
        <w:t xml:space="preserve">kim </w:t>
      </w:r>
      <w:r w:rsidRPr="001361A2">
        <w:rPr>
          <w:rFonts w:ascii="Times New Roman" w:hAnsi="Times New Roman" w:cs="Times New Roman"/>
          <w:sz w:val="24"/>
          <w:szCs w:val="24"/>
        </w:rPr>
        <w:t>stopniu trudności: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Kształcenie literackie i kulturalne: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posługuje się poznanymi formami wypowiedzi, korzystając z pomocy nauczyciela,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technika głośnego i cichego czytanie pozwala mu na rozumienie tekstu,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wyodrębnia elementy świata przedstawionego,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potrafi zanalizować utwór poetycki , korzystając z pomocy nauczyciela,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zna podstawowe pojęcia z zakresu teorii literatury,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daje dowody logicznego toku myślowego w swoich wypowiedziach,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 xml:space="preserve">- względna poprawność językowa i rzeczowa wypowiedzi ustnych i </w:t>
      </w:r>
      <w:r>
        <w:rPr>
          <w:rFonts w:ascii="Times New Roman" w:hAnsi="Times New Roman" w:cs="Times New Roman"/>
          <w:sz w:val="24"/>
          <w:szCs w:val="24"/>
        </w:rPr>
        <w:t xml:space="preserve">pisemnych świadczy o </w:t>
      </w:r>
      <w:r w:rsidRPr="001361A2">
        <w:rPr>
          <w:rFonts w:ascii="Times New Roman" w:hAnsi="Times New Roman" w:cs="Times New Roman"/>
          <w:sz w:val="24"/>
          <w:szCs w:val="24"/>
        </w:rPr>
        <w:t>rozumieniu analizowanego zagadnienia,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Nauka o języku: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rozpoznaje części mowy,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wyodrębnia części zdania, przy niewielkiej pomocy nauczyciela,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rozpoznaje zdania złożone współrzędnie i podrzędnie, korzystając ze wskazówek nauczyciela,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potrafi połączyć zdania pojedyncze w zdania złożone za pomocą spójników,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wyróżnia wyrazy pokrewne z grupy przedstawionych wyrazów,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wyróżnia głoski a ich cechy określa z pomocą nauczyciela,</w:t>
      </w:r>
    </w:p>
    <w:p w:rsidR="001361A2" w:rsidRPr="001361A2" w:rsidRDefault="001361A2" w:rsidP="001361A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61A2">
        <w:rPr>
          <w:rFonts w:ascii="Times New Roman" w:hAnsi="Times New Roman" w:cs="Times New Roman"/>
          <w:b/>
          <w:color w:val="FF0000"/>
          <w:sz w:val="24"/>
          <w:szCs w:val="24"/>
        </w:rPr>
        <w:t>OCENĘ NIEDOSTATECZNĄ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lastRenderedPageBreak/>
        <w:t>Otrzymuje uczeń, który nie opanował zakresu wiadomości przewid</w:t>
      </w:r>
      <w:r>
        <w:rPr>
          <w:rFonts w:ascii="Times New Roman" w:hAnsi="Times New Roman" w:cs="Times New Roman"/>
          <w:sz w:val="24"/>
          <w:szCs w:val="24"/>
        </w:rPr>
        <w:t xml:space="preserve">zianych podstawą programową dla </w:t>
      </w:r>
      <w:r w:rsidRPr="001361A2">
        <w:rPr>
          <w:rFonts w:ascii="Times New Roman" w:hAnsi="Times New Roman" w:cs="Times New Roman"/>
          <w:sz w:val="24"/>
          <w:szCs w:val="24"/>
        </w:rPr>
        <w:t>danego etapu edukacyjnego.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nie potrafi, nawet przy pomocy nauczyciela, zredagować poznanych form wypowiedzi,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nie opanował elementarnych wiadomości z zakresu kształcenia literackiego i kulturowego</w:t>
      </w:r>
      <w:r>
        <w:rPr>
          <w:rFonts w:ascii="Times New Roman" w:hAnsi="Times New Roman" w:cs="Times New Roman"/>
          <w:sz w:val="24"/>
          <w:szCs w:val="24"/>
        </w:rPr>
        <w:t xml:space="preserve"> oraz </w:t>
      </w:r>
      <w:r w:rsidRPr="001361A2">
        <w:rPr>
          <w:rFonts w:ascii="Times New Roman" w:hAnsi="Times New Roman" w:cs="Times New Roman"/>
          <w:sz w:val="24"/>
          <w:szCs w:val="24"/>
        </w:rPr>
        <w:t xml:space="preserve">nauki o języku przewidzianych podstawą programową w </w:t>
      </w:r>
      <w:r>
        <w:rPr>
          <w:rFonts w:ascii="Times New Roman" w:hAnsi="Times New Roman" w:cs="Times New Roman"/>
          <w:sz w:val="24"/>
          <w:szCs w:val="24"/>
        </w:rPr>
        <w:t xml:space="preserve">I semestrze w </w:t>
      </w:r>
      <w:r w:rsidRPr="001361A2">
        <w:rPr>
          <w:rFonts w:ascii="Times New Roman" w:hAnsi="Times New Roman" w:cs="Times New Roman"/>
          <w:sz w:val="24"/>
          <w:szCs w:val="24"/>
        </w:rPr>
        <w:t>klasie VI,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wypowiedzi nie są poprawne pod względem językowym i rzeczowym,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w wypowiedziach pisemnych nie przestrzega reguł ortograficznych i interpunkcyjnych,</w:t>
      </w:r>
    </w:p>
    <w:p w:rsidR="001361A2" w:rsidRP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nawet przy pomocy nauczyciela nie jest w stanie rozwiązać zag</w:t>
      </w:r>
      <w:r>
        <w:rPr>
          <w:rFonts w:ascii="Times New Roman" w:hAnsi="Times New Roman" w:cs="Times New Roman"/>
          <w:sz w:val="24"/>
          <w:szCs w:val="24"/>
        </w:rPr>
        <w:t xml:space="preserve">adnienia o elementarnym stopniu </w:t>
      </w:r>
      <w:r w:rsidRPr="001361A2">
        <w:rPr>
          <w:rFonts w:ascii="Times New Roman" w:hAnsi="Times New Roman" w:cs="Times New Roman"/>
          <w:sz w:val="24"/>
          <w:szCs w:val="24"/>
        </w:rPr>
        <w:t>trudności,</w:t>
      </w:r>
    </w:p>
    <w:p w:rsidR="001361A2" w:rsidRDefault="001361A2" w:rsidP="001361A2">
      <w:pPr>
        <w:rPr>
          <w:rFonts w:ascii="Times New Roman" w:hAnsi="Times New Roman" w:cs="Times New Roman"/>
          <w:sz w:val="24"/>
          <w:szCs w:val="24"/>
        </w:rPr>
      </w:pPr>
      <w:r w:rsidRPr="001361A2">
        <w:rPr>
          <w:rFonts w:ascii="Times New Roman" w:hAnsi="Times New Roman" w:cs="Times New Roman"/>
          <w:sz w:val="24"/>
          <w:szCs w:val="24"/>
        </w:rPr>
        <w:t>- nie podejmuje starań w celu uzyskania oceny pozytywnej</w:t>
      </w:r>
    </w:p>
    <w:p w:rsidR="001361A2" w:rsidRPr="00A74F32" w:rsidRDefault="001361A2">
      <w:pPr>
        <w:rPr>
          <w:rFonts w:ascii="Times New Roman" w:hAnsi="Times New Roman" w:cs="Times New Roman"/>
          <w:sz w:val="24"/>
          <w:szCs w:val="24"/>
        </w:rPr>
      </w:pPr>
    </w:p>
    <w:sectPr w:rsidR="001361A2" w:rsidRPr="00A74F32" w:rsidSect="003F3CC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CB7"/>
    <w:multiLevelType w:val="hybridMultilevel"/>
    <w:tmpl w:val="62722186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324A7"/>
    <w:multiLevelType w:val="hybridMultilevel"/>
    <w:tmpl w:val="3E860ACA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A1F95"/>
    <w:multiLevelType w:val="hybridMultilevel"/>
    <w:tmpl w:val="A1805D12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648E0"/>
    <w:multiLevelType w:val="hybridMultilevel"/>
    <w:tmpl w:val="EB6875DE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13F93"/>
    <w:multiLevelType w:val="hybridMultilevel"/>
    <w:tmpl w:val="E6E46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419A2"/>
    <w:multiLevelType w:val="hybridMultilevel"/>
    <w:tmpl w:val="2B78E52A"/>
    <w:lvl w:ilvl="0" w:tplc="6FB4AB66">
      <w:start w:val="1"/>
      <w:numFmt w:val="bullet"/>
      <w:lvlText w:val="•"/>
      <w:lvlJc w:val="left"/>
      <w:pPr>
        <w:ind w:left="776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35BF21EE"/>
    <w:multiLevelType w:val="hybridMultilevel"/>
    <w:tmpl w:val="9B8A6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2F16B5"/>
    <w:multiLevelType w:val="hybridMultilevel"/>
    <w:tmpl w:val="BE5A14EC"/>
    <w:lvl w:ilvl="0" w:tplc="6FB4AB66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348808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463F2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102E2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A6C3A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122ED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303EA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00F62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44098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36256F9"/>
    <w:multiLevelType w:val="hybridMultilevel"/>
    <w:tmpl w:val="CC8A769A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47614"/>
    <w:multiLevelType w:val="hybridMultilevel"/>
    <w:tmpl w:val="4378BB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FD02D37"/>
    <w:multiLevelType w:val="hybridMultilevel"/>
    <w:tmpl w:val="300E0378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AA1DCD"/>
    <w:multiLevelType w:val="hybridMultilevel"/>
    <w:tmpl w:val="DD328816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854986"/>
    <w:multiLevelType w:val="hybridMultilevel"/>
    <w:tmpl w:val="A0E60C3A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AF0955"/>
    <w:multiLevelType w:val="hybridMultilevel"/>
    <w:tmpl w:val="49407776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42431D"/>
    <w:multiLevelType w:val="hybridMultilevel"/>
    <w:tmpl w:val="FD006E98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9F0D46"/>
    <w:multiLevelType w:val="hybridMultilevel"/>
    <w:tmpl w:val="E51059BC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D217A1"/>
    <w:multiLevelType w:val="hybridMultilevel"/>
    <w:tmpl w:val="44D28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D0F8D"/>
    <w:multiLevelType w:val="hybridMultilevel"/>
    <w:tmpl w:val="6EEA6B18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230534"/>
    <w:multiLevelType w:val="hybridMultilevel"/>
    <w:tmpl w:val="AF76D7F8"/>
    <w:lvl w:ilvl="0" w:tplc="EA50B82A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A84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A4AEA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06351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180D4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10D1E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3E8AE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22059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1C4EC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7851E28"/>
    <w:multiLevelType w:val="hybridMultilevel"/>
    <w:tmpl w:val="2180894C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2C4636"/>
    <w:multiLevelType w:val="hybridMultilevel"/>
    <w:tmpl w:val="707009A0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FB6AF7"/>
    <w:multiLevelType w:val="hybridMultilevel"/>
    <w:tmpl w:val="99E6B200"/>
    <w:lvl w:ilvl="0" w:tplc="6FB4AB66">
      <w:start w:val="1"/>
      <w:numFmt w:val="bullet"/>
      <w:lvlText w:val="•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50B7DE0"/>
    <w:multiLevelType w:val="hybridMultilevel"/>
    <w:tmpl w:val="9BF46A12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1E4FC6"/>
    <w:multiLevelType w:val="hybridMultilevel"/>
    <w:tmpl w:val="54E09EC4"/>
    <w:lvl w:ilvl="0" w:tplc="6FB4AB66">
      <w:start w:val="1"/>
      <w:numFmt w:val="bullet"/>
      <w:lvlText w:val="•"/>
      <w:lvlJc w:val="left"/>
      <w:pPr>
        <w:ind w:left="415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8026F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B90AB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B92244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BAA231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6B641F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864D23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8385AE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26CBD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B1768BF"/>
    <w:multiLevelType w:val="hybridMultilevel"/>
    <w:tmpl w:val="53E02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57085A"/>
    <w:multiLevelType w:val="hybridMultilevel"/>
    <w:tmpl w:val="5F9ECC44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18"/>
  </w:num>
  <w:num w:numId="4">
    <w:abstractNumId w:val="12"/>
  </w:num>
  <w:num w:numId="5">
    <w:abstractNumId w:val="17"/>
  </w:num>
  <w:num w:numId="6">
    <w:abstractNumId w:val="22"/>
  </w:num>
  <w:num w:numId="7">
    <w:abstractNumId w:val="21"/>
  </w:num>
  <w:num w:numId="8">
    <w:abstractNumId w:val="11"/>
  </w:num>
  <w:num w:numId="9">
    <w:abstractNumId w:val="14"/>
  </w:num>
  <w:num w:numId="10">
    <w:abstractNumId w:val="2"/>
  </w:num>
  <w:num w:numId="11">
    <w:abstractNumId w:val="1"/>
  </w:num>
  <w:num w:numId="12">
    <w:abstractNumId w:val="20"/>
  </w:num>
  <w:num w:numId="13">
    <w:abstractNumId w:val="10"/>
  </w:num>
  <w:num w:numId="14">
    <w:abstractNumId w:val="15"/>
  </w:num>
  <w:num w:numId="15">
    <w:abstractNumId w:val="19"/>
  </w:num>
  <w:num w:numId="16">
    <w:abstractNumId w:val="0"/>
  </w:num>
  <w:num w:numId="17">
    <w:abstractNumId w:val="25"/>
  </w:num>
  <w:num w:numId="18">
    <w:abstractNumId w:val="8"/>
  </w:num>
  <w:num w:numId="19">
    <w:abstractNumId w:val="3"/>
  </w:num>
  <w:num w:numId="20">
    <w:abstractNumId w:val="5"/>
  </w:num>
  <w:num w:numId="21">
    <w:abstractNumId w:val="13"/>
  </w:num>
  <w:num w:numId="22">
    <w:abstractNumId w:val="6"/>
  </w:num>
  <w:num w:numId="23">
    <w:abstractNumId w:val="16"/>
  </w:num>
  <w:num w:numId="24">
    <w:abstractNumId w:val="4"/>
  </w:num>
  <w:num w:numId="25">
    <w:abstractNumId w:val="9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3F3CCB"/>
    <w:rsid w:val="00013F28"/>
    <w:rsid w:val="000E2A8D"/>
    <w:rsid w:val="001361A2"/>
    <w:rsid w:val="00205CD4"/>
    <w:rsid w:val="00237497"/>
    <w:rsid w:val="00292A1B"/>
    <w:rsid w:val="0032784D"/>
    <w:rsid w:val="003A2305"/>
    <w:rsid w:val="003F3CCB"/>
    <w:rsid w:val="00437393"/>
    <w:rsid w:val="00493E46"/>
    <w:rsid w:val="00522B38"/>
    <w:rsid w:val="005B1AEE"/>
    <w:rsid w:val="00681C70"/>
    <w:rsid w:val="006F06B2"/>
    <w:rsid w:val="0072050E"/>
    <w:rsid w:val="00755863"/>
    <w:rsid w:val="00782952"/>
    <w:rsid w:val="0079037C"/>
    <w:rsid w:val="00872EDF"/>
    <w:rsid w:val="008D7C7E"/>
    <w:rsid w:val="00953FCB"/>
    <w:rsid w:val="009C5F11"/>
    <w:rsid w:val="009D4C8A"/>
    <w:rsid w:val="00A74F32"/>
    <w:rsid w:val="00A77AD8"/>
    <w:rsid w:val="00AA06D1"/>
    <w:rsid w:val="00B0357E"/>
    <w:rsid w:val="00B47C21"/>
    <w:rsid w:val="00B858F3"/>
    <w:rsid w:val="00BB6C38"/>
    <w:rsid w:val="00C0358D"/>
    <w:rsid w:val="00C17214"/>
    <w:rsid w:val="00C66B43"/>
    <w:rsid w:val="00CB5A6A"/>
    <w:rsid w:val="00D56322"/>
    <w:rsid w:val="00D80088"/>
    <w:rsid w:val="00DA458F"/>
    <w:rsid w:val="00DC772F"/>
    <w:rsid w:val="00DD1F07"/>
    <w:rsid w:val="00E62582"/>
    <w:rsid w:val="00E6758F"/>
    <w:rsid w:val="00E90A8F"/>
    <w:rsid w:val="00EA34BE"/>
    <w:rsid w:val="00EB13F1"/>
    <w:rsid w:val="00F4552D"/>
    <w:rsid w:val="00F55693"/>
    <w:rsid w:val="00FA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7497"/>
  </w:style>
  <w:style w:type="paragraph" w:styleId="Nagwek1">
    <w:name w:val="heading 1"/>
    <w:next w:val="Normalny"/>
    <w:link w:val="Nagwek1Znak"/>
    <w:uiPriority w:val="9"/>
    <w:qFormat/>
    <w:rsid w:val="003F3CCB"/>
    <w:pPr>
      <w:keepNext/>
      <w:keepLines/>
      <w:spacing w:after="0" w:line="259" w:lineRule="auto"/>
      <w:ind w:left="87" w:hanging="10"/>
      <w:outlineLvl w:val="0"/>
    </w:pPr>
    <w:rPr>
      <w:rFonts w:ascii="Arial" w:eastAsia="Arial" w:hAnsi="Arial" w:cs="Arial"/>
      <w:b/>
      <w:color w:val="000000"/>
      <w:sz w:val="20"/>
      <w:u w:val="single" w:color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72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F3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F3CCB"/>
    <w:rPr>
      <w:rFonts w:ascii="Arial" w:eastAsia="Arial" w:hAnsi="Arial" w:cs="Arial"/>
      <w:b/>
      <w:color w:val="000000"/>
      <w:sz w:val="20"/>
      <w:u w:val="single" w:color="000000"/>
      <w:lang w:eastAsia="pl-PL"/>
    </w:rPr>
  </w:style>
  <w:style w:type="paragraph" w:styleId="Akapitzlist">
    <w:name w:val="List Paragraph"/>
    <w:basedOn w:val="Normalny"/>
    <w:uiPriority w:val="34"/>
    <w:qFormat/>
    <w:rsid w:val="003F3CCB"/>
    <w:pPr>
      <w:ind w:left="720"/>
      <w:contextualSpacing/>
    </w:pPr>
  </w:style>
  <w:style w:type="paragraph" w:customStyle="1" w:styleId="Default">
    <w:name w:val="Default"/>
    <w:rsid w:val="006F0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721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3F3CCB"/>
    <w:pPr>
      <w:keepNext/>
      <w:keepLines/>
      <w:spacing w:after="0" w:line="259" w:lineRule="auto"/>
      <w:ind w:left="87" w:hanging="10"/>
      <w:outlineLvl w:val="0"/>
    </w:pPr>
    <w:rPr>
      <w:rFonts w:ascii="Arial" w:eastAsia="Arial" w:hAnsi="Arial" w:cs="Arial"/>
      <w:b/>
      <w:color w:val="000000"/>
      <w:sz w:val="20"/>
      <w:u w:val="single" w:color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72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F3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F3CCB"/>
    <w:rPr>
      <w:rFonts w:ascii="Arial" w:eastAsia="Arial" w:hAnsi="Arial" w:cs="Arial"/>
      <w:b/>
      <w:color w:val="000000"/>
      <w:sz w:val="20"/>
      <w:u w:val="single" w:color="000000"/>
      <w:lang w:eastAsia="pl-PL"/>
    </w:rPr>
  </w:style>
  <w:style w:type="paragraph" w:styleId="Akapitzlist">
    <w:name w:val="List Paragraph"/>
    <w:basedOn w:val="Normalny"/>
    <w:uiPriority w:val="34"/>
    <w:qFormat/>
    <w:rsid w:val="003F3CCB"/>
    <w:pPr>
      <w:ind w:left="720"/>
      <w:contextualSpacing/>
    </w:pPr>
  </w:style>
  <w:style w:type="paragraph" w:customStyle="1" w:styleId="Default">
    <w:name w:val="Default"/>
    <w:rsid w:val="006F0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721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5574</Words>
  <Characters>33445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38942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Nauczyciel</cp:lastModifiedBy>
  <cp:revision>2</cp:revision>
  <dcterms:created xsi:type="dcterms:W3CDTF">2023-11-13T19:43:00Z</dcterms:created>
  <dcterms:modified xsi:type="dcterms:W3CDTF">2023-11-13T19:43:00Z</dcterms:modified>
</cp:coreProperties>
</file>